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1365" w14:textId="77777777" w:rsidR="00C649E1" w:rsidRDefault="00C649E1"/>
    <w:tbl>
      <w:tblPr>
        <w:tblW w:w="10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12"/>
        <w:gridCol w:w="236"/>
        <w:gridCol w:w="552"/>
        <w:gridCol w:w="1980"/>
        <w:gridCol w:w="2610"/>
        <w:gridCol w:w="2330"/>
        <w:gridCol w:w="128"/>
        <w:gridCol w:w="124"/>
        <w:gridCol w:w="1113"/>
      </w:tblGrid>
      <w:tr w:rsidR="00FA0250" w:rsidRPr="00E86FFF" w14:paraId="35C63837" w14:textId="77777777" w:rsidTr="00576EC3">
        <w:tc>
          <w:tcPr>
            <w:tcW w:w="10337" w:type="dxa"/>
            <w:gridSpan w:val="10"/>
            <w:tcBorders>
              <w:top w:val="single" w:sz="12" w:space="0" w:color="auto"/>
              <w:left w:val="nil"/>
              <w:bottom w:val="single" w:sz="12" w:space="0" w:color="auto"/>
              <w:right w:val="nil"/>
            </w:tcBorders>
          </w:tcPr>
          <w:p w14:paraId="754A12F5" w14:textId="77777777" w:rsidR="00FA0250" w:rsidRPr="00E86FFF" w:rsidRDefault="00FA0250" w:rsidP="006B1571">
            <w:pPr>
              <w:spacing w:before="120" w:after="120"/>
              <w:jc w:val="center"/>
              <w:rPr>
                <w:b/>
                <w:sz w:val="24"/>
                <w:szCs w:val="24"/>
                <w:lang w:val="en-CA"/>
              </w:rPr>
            </w:pPr>
            <w:r w:rsidRPr="00E86FFF">
              <w:rPr>
                <w:b/>
                <w:sz w:val="24"/>
                <w:szCs w:val="24"/>
                <w:lang w:val="en-CA"/>
              </w:rPr>
              <w:t>PREQUALIFICATION QUESTIONNAIRE</w:t>
            </w:r>
          </w:p>
        </w:tc>
      </w:tr>
      <w:tr w:rsidR="00FA0250" w:rsidRPr="00E86FFF" w14:paraId="6B2E1D7A" w14:textId="77777777" w:rsidTr="00576EC3">
        <w:tc>
          <w:tcPr>
            <w:tcW w:w="10337" w:type="dxa"/>
            <w:gridSpan w:val="10"/>
            <w:tcBorders>
              <w:top w:val="single" w:sz="12" w:space="0" w:color="auto"/>
              <w:left w:val="nil"/>
              <w:bottom w:val="nil"/>
              <w:right w:val="nil"/>
            </w:tcBorders>
          </w:tcPr>
          <w:p w14:paraId="10676F86" w14:textId="77777777" w:rsidR="00FA0250" w:rsidRPr="00E86FFF" w:rsidRDefault="00FA0250">
            <w:pPr>
              <w:rPr>
                <w:lang w:val="en-CA"/>
              </w:rPr>
            </w:pPr>
          </w:p>
        </w:tc>
      </w:tr>
      <w:tr w:rsidR="00FA0250" w:rsidRPr="00E86FFF" w14:paraId="57DAE356" w14:textId="77777777" w:rsidTr="00347312">
        <w:tc>
          <w:tcPr>
            <w:tcW w:w="1152" w:type="dxa"/>
            <w:tcBorders>
              <w:top w:val="nil"/>
              <w:left w:val="nil"/>
              <w:bottom w:val="nil"/>
              <w:right w:val="nil"/>
            </w:tcBorders>
          </w:tcPr>
          <w:p w14:paraId="632DBB31" w14:textId="64E922A0" w:rsidR="00FA0250" w:rsidRPr="00E86FFF" w:rsidRDefault="00FA0250" w:rsidP="00E86FFF">
            <w:pPr>
              <w:spacing w:before="80" w:after="80"/>
              <w:rPr>
                <w:lang w:val="en-CA"/>
              </w:rPr>
            </w:pPr>
            <w:r w:rsidRPr="00E86FFF">
              <w:rPr>
                <w:lang w:val="en-CA"/>
              </w:rPr>
              <w:t>Ref. No.:</w:t>
            </w:r>
          </w:p>
        </w:tc>
        <w:tc>
          <w:tcPr>
            <w:tcW w:w="2880" w:type="dxa"/>
            <w:gridSpan w:val="4"/>
            <w:tcBorders>
              <w:top w:val="nil"/>
              <w:left w:val="nil"/>
              <w:bottom w:val="single" w:sz="4" w:space="0" w:color="auto"/>
              <w:right w:val="nil"/>
            </w:tcBorders>
          </w:tcPr>
          <w:p w14:paraId="6C7339F7" w14:textId="54DCCE68" w:rsidR="00FA0250" w:rsidRPr="00E86FFF" w:rsidRDefault="00EB1F56" w:rsidP="00E86FFF">
            <w:pPr>
              <w:spacing w:before="80" w:after="80"/>
              <w:rPr>
                <w:lang w:val="en-CA"/>
              </w:rPr>
            </w:pPr>
            <w:r>
              <w:rPr>
                <w:lang w:val="en-CA"/>
              </w:rPr>
              <w:t>AKSO-STJ-EOI-2023-006</w:t>
            </w:r>
          </w:p>
        </w:tc>
        <w:tc>
          <w:tcPr>
            <w:tcW w:w="2610" w:type="dxa"/>
            <w:tcBorders>
              <w:top w:val="nil"/>
              <w:left w:val="nil"/>
              <w:bottom w:val="nil"/>
              <w:right w:val="nil"/>
            </w:tcBorders>
          </w:tcPr>
          <w:p w14:paraId="1B83998A" w14:textId="77777777" w:rsidR="00FA0250" w:rsidRPr="00E86FFF" w:rsidRDefault="00C30E09" w:rsidP="00E86FFF">
            <w:pPr>
              <w:spacing w:before="80" w:after="80"/>
              <w:rPr>
                <w:lang w:val="en-CA"/>
              </w:rPr>
            </w:pPr>
            <w:r w:rsidRPr="00E86FFF">
              <w:rPr>
                <w:lang w:val="en-CA"/>
              </w:rPr>
              <w:t>Goods/Services Title:</w:t>
            </w:r>
          </w:p>
        </w:tc>
        <w:tc>
          <w:tcPr>
            <w:tcW w:w="3695" w:type="dxa"/>
            <w:gridSpan w:val="4"/>
            <w:tcBorders>
              <w:top w:val="nil"/>
              <w:left w:val="nil"/>
              <w:bottom w:val="single" w:sz="4" w:space="0" w:color="auto"/>
              <w:right w:val="nil"/>
            </w:tcBorders>
            <w:shd w:val="clear" w:color="auto" w:fill="auto"/>
          </w:tcPr>
          <w:p w14:paraId="22A610B0" w14:textId="56C5B226" w:rsidR="00FA0250" w:rsidRPr="00347312" w:rsidRDefault="00347312" w:rsidP="00E86FFF">
            <w:pPr>
              <w:spacing w:before="80" w:after="80"/>
              <w:rPr>
                <w:rFonts w:cs="Arial"/>
                <w:lang w:val="en-CA"/>
              </w:rPr>
            </w:pPr>
            <w:r w:rsidRPr="00347312">
              <w:rPr>
                <w:rStyle w:val="cf01"/>
                <w:rFonts w:ascii="Arial" w:hAnsi="Arial" w:cs="Arial"/>
                <w:bCs/>
                <w:sz w:val="22"/>
                <w:szCs w:val="22"/>
              </w:rPr>
              <w:t>Welding Execution</w:t>
            </w:r>
            <w:r w:rsidR="00093EF3">
              <w:rPr>
                <w:rStyle w:val="cf01"/>
                <w:rFonts w:ascii="Arial" w:hAnsi="Arial" w:cs="Arial"/>
                <w:bCs/>
                <w:sz w:val="22"/>
                <w:szCs w:val="22"/>
              </w:rPr>
              <w:t xml:space="preserve">, </w:t>
            </w:r>
            <w:r w:rsidRPr="00347312">
              <w:rPr>
                <w:rStyle w:val="cf01"/>
                <w:rFonts w:ascii="Arial" w:hAnsi="Arial" w:cs="Arial"/>
                <w:bCs/>
                <w:sz w:val="22"/>
                <w:szCs w:val="22"/>
              </w:rPr>
              <w:t>Fabrication</w:t>
            </w:r>
            <w:r w:rsidR="00093EF3">
              <w:rPr>
                <w:rStyle w:val="cf01"/>
                <w:rFonts w:ascii="Arial" w:hAnsi="Arial" w:cs="Arial"/>
                <w:bCs/>
                <w:sz w:val="22"/>
                <w:szCs w:val="22"/>
              </w:rPr>
              <w:t xml:space="preserve"> and Craft Labour</w:t>
            </w:r>
          </w:p>
        </w:tc>
      </w:tr>
      <w:tr w:rsidR="00914F5C" w:rsidRPr="00E86FFF" w14:paraId="3A65F336" w14:textId="77777777" w:rsidTr="00576EC3">
        <w:tc>
          <w:tcPr>
            <w:tcW w:w="10337" w:type="dxa"/>
            <w:gridSpan w:val="10"/>
            <w:tcBorders>
              <w:top w:val="nil"/>
              <w:left w:val="nil"/>
              <w:bottom w:val="nil"/>
              <w:right w:val="nil"/>
            </w:tcBorders>
          </w:tcPr>
          <w:p w14:paraId="03504B50" w14:textId="77777777" w:rsidR="00914F5C" w:rsidRPr="00E86FFF" w:rsidRDefault="00914F5C" w:rsidP="00E86FFF">
            <w:pPr>
              <w:spacing w:before="120" w:after="120"/>
              <w:rPr>
                <w:lang w:val="en-CA"/>
              </w:rPr>
            </w:pPr>
          </w:p>
        </w:tc>
      </w:tr>
      <w:tr w:rsidR="00FA0250" w:rsidRPr="00E86FFF" w14:paraId="7A6A79D2" w14:textId="77777777" w:rsidTr="00576EC3">
        <w:tc>
          <w:tcPr>
            <w:tcW w:w="1500" w:type="dxa"/>
            <w:gridSpan w:val="3"/>
            <w:tcBorders>
              <w:top w:val="nil"/>
              <w:left w:val="nil"/>
              <w:bottom w:val="nil"/>
              <w:right w:val="single" w:sz="4" w:space="0" w:color="auto"/>
            </w:tcBorders>
          </w:tcPr>
          <w:p w14:paraId="74302C78" w14:textId="77777777" w:rsidR="00FA0250" w:rsidRPr="00E86FFF" w:rsidRDefault="00FA0250" w:rsidP="00E86FFF">
            <w:pPr>
              <w:spacing w:before="120" w:after="120"/>
              <w:ind w:left="2192" w:right="1992"/>
              <w:jc w:val="center"/>
              <w:rPr>
                <w:b/>
                <w:sz w:val="18"/>
                <w:szCs w:val="18"/>
                <w:lang w:val="en-CA"/>
              </w:rPr>
            </w:pPr>
          </w:p>
        </w:tc>
        <w:tc>
          <w:tcPr>
            <w:tcW w:w="7600" w:type="dxa"/>
            <w:gridSpan w:val="5"/>
            <w:tcBorders>
              <w:top w:val="single" w:sz="4" w:space="0" w:color="auto"/>
              <w:left w:val="single" w:sz="4" w:space="0" w:color="auto"/>
              <w:bottom w:val="single" w:sz="4" w:space="0" w:color="auto"/>
              <w:right w:val="single" w:sz="4" w:space="0" w:color="auto"/>
            </w:tcBorders>
            <w:shd w:val="clear" w:color="auto" w:fill="E6E6E6"/>
          </w:tcPr>
          <w:p w14:paraId="7726DDDE" w14:textId="0AD88CA1" w:rsidR="00FA0250" w:rsidRPr="00E86FFF" w:rsidRDefault="002B5C07" w:rsidP="00E86FFF">
            <w:pPr>
              <w:spacing w:before="120" w:after="120"/>
              <w:jc w:val="center"/>
              <w:rPr>
                <w:b/>
                <w:sz w:val="18"/>
                <w:szCs w:val="18"/>
                <w:lang w:val="en-CA"/>
              </w:rPr>
            </w:pPr>
            <w:r w:rsidRPr="00E86FFF">
              <w:rPr>
                <w:b/>
                <w:sz w:val="18"/>
                <w:szCs w:val="18"/>
                <w:lang w:val="en-CA"/>
              </w:rPr>
              <w:t>THIS QUESTIONNAIRE IS TO BE COMPLETED BY VENDORS WHO ARE INTERESTED IN SUPPLYING EQUIPMENT, MATERIALS</w:t>
            </w:r>
            <w:r w:rsidR="00177B22">
              <w:rPr>
                <w:b/>
                <w:sz w:val="18"/>
                <w:szCs w:val="18"/>
                <w:lang w:val="en-CA"/>
              </w:rPr>
              <w:t>,</w:t>
            </w:r>
            <w:r w:rsidRPr="00E86FFF">
              <w:rPr>
                <w:b/>
                <w:sz w:val="18"/>
                <w:szCs w:val="18"/>
                <w:lang w:val="en-CA"/>
              </w:rPr>
              <w:t xml:space="preserve"> AND/OR SERVICES TO </w:t>
            </w:r>
            <w:r w:rsidR="00576EC3">
              <w:rPr>
                <w:b/>
                <w:sz w:val="18"/>
                <w:szCs w:val="18"/>
                <w:lang w:val="en-CA"/>
              </w:rPr>
              <w:t xml:space="preserve">AKER SOLUTIONS.  </w:t>
            </w:r>
            <w:r w:rsidRPr="00E86FFF">
              <w:rPr>
                <w:b/>
                <w:sz w:val="18"/>
                <w:szCs w:val="18"/>
                <w:lang w:val="en-CA"/>
              </w:rPr>
              <w:t xml:space="preserve">THE INFORMATION PROVIDED IS STRICTLY CONFIDENTIAL AND SOLELY FOR THE USE OF </w:t>
            </w:r>
            <w:r w:rsidR="00576EC3">
              <w:rPr>
                <w:b/>
                <w:sz w:val="18"/>
                <w:szCs w:val="18"/>
                <w:lang w:val="en-CA"/>
              </w:rPr>
              <w:t>AKER SOLUTIONS</w:t>
            </w:r>
            <w:r w:rsidRPr="00E86FFF">
              <w:rPr>
                <w:b/>
                <w:sz w:val="18"/>
                <w:szCs w:val="18"/>
                <w:lang w:val="en-CA"/>
              </w:rPr>
              <w:t>.</w:t>
            </w:r>
          </w:p>
        </w:tc>
        <w:tc>
          <w:tcPr>
            <w:tcW w:w="1237" w:type="dxa"/>
            <w:gridSpan w:val="2"/>
            <w:tcBorders>
              <w:top w:val="nil"/>
              <w:left w:val="single" w:sz="4" w:space="0" w:color="auto"/>
              <w:bottom w:val="nil"/>
              <w:right w:val="nil"/>
            </w:tcBorders>
          </w:tcPr>
          <w:p w14:paraId="291A8B9B" w14:textId="77777777" w:rsidR="00FA0250" w:rsidRPr="00E86FFF" w:rsidRDefault="00FA0250" w:rsidP="00E86FFF">
            <w:pPr>
              <w:spacing w:before="120" w:after="120"/>
              <w:ind w:left="2192" w:right="1992"/>
              <w:jc w:val="center"/>
              <w:rPr>
                <w:b/>
                <w:sz w:val="18"/>
                <w:szCs w:val="18"/>
                <w:lang w:val="en-CA"/>
              </w:rPr>
            </w:pPr>
          </w:p>
        </w:tc>
      </w:tr>
      <w:tr w:rsidR="00A208E7" w:rsidRPr="00E86FFF" w14:paraId="6EC7F7CE" w14:textId="77777777" w:rsidTr="00576EC3">
        <w:tc>
          <w:tcPr>
            <w:tcW w:w="10337" w:type="dxa"/>
            <w:gridSpan w:val="10"/>
            <w:tcBorders>
              <w:top w:val="nil"/>
              <w:left w:val="nil"/>
              <w:bottom w:val="nil"/>
              <w:right w:val="nil"/>
            </w:tcBorders>
            <w:shd w:val="clear" w:color="auto" w:fill="auto"/>
          </w:tcPr>
          <w:p w14:paraId="61D05630" w14:textId="77777777" w:rsidR="00A208E7" w:rsidRDefault="00A208E7" w:rsidP="00A208E7">
            <w:pPr>
              <w:spacing w:before="120" w:after="120"/>
              <w:rPr>
                <w:b/>
                <w:sz w:val="18"/>
                <w:szCs w:val="18"/>
                <w:lang w:val="en-CA"/>
              </w:rPr>
            </w:pPr>
          </w:p>
          <w:p w14:paraId="5CE8F739" w14:textId="50F33243" w:rsidR="00576EC3" w:rsidRDefault="00A208E7" w:rsidP="00A208E7">
            <w:pPr>
              <w:spacing w:before="120" w:after="120"/>
              <w:rPr>
                <w:b/>
                <w:sz w:val="18"/>
                <w:szCs w:val="18"/>
                <w:lang w:val="en-CA"/>
              </w:rPr>
            </w:pPr>
            <w:r w:rsidRPr="00E86FFF">
              <w:rPr>
                <w:b/>
                <w:sz w:val="18"/>
                <w:szCs w:val="18"/>
                <w:lang w:val="en-CA"/>
              </w:rPr>
              <w:t xml:space="preserve">COMPLETED QUESTIONNAIRE MUST BE </w:t>
            </w:r>
            <w:r w:rsidR="00576EC3">
              <w:rPr>
                <w:b/>
                <w:sz w:val="18"/>
                <w:szCs w:val="18"/>
                <w:lang w:val="en-CA"/>
              </w:rPr>
              <w:t xml:space="preserve">SENT TO THE FOLLOWING EMAIL ADDRESS: </w:t>
            </w:r>
            <w:hyperlink r:id="rId11" w:history="1">
              <w:r w:rsidR="00576EC3" w:rsidRPr="00765BA9">
                <w:rPr>
                  <w:rStyle w:val="Hyperlink"/>
                  <w:b/>
                  <w:sz w:val="18"/>
                  <w:szCs w:val="18"/>
                  <w:lang w:val="en-CA"/>
                </w:rPr>
                <w:t>Subcontracts.STJ.Department@akersolutions.com</w:t>
              </w:r>
            </w:hyperlink>
          </w:p>
          <w:p w14:paraId="213A79E2" w14:textId="77777777" w:rsidR="004E60A6" w:rsidRDefault="004E60A6" w:rsidP="00A208E7">
            <w:pPr>
              <w:spacing w:before="120" w:after="120"/>
              <w:rPr>
                <w:b/>
                <w:sz w:val="18"/>
                <w:szCs w:val="18"/>
                <w:lang w:val="en-CA"/>
              </w:rPr>
            </w:pPr>
          </w:p>
          <w:p w14:paraId="32C7E6CF" w14:textId="13117ECF" w:rsidR="00A208E7" w:rsidRPr="009C16C8" w:rsidRDefault="00A208E7" w:rsidP="00A208E7">
            <w:pPr>
              <w:spacing w:before="120" w:after="120"/>
              <w:rPr>
                <w:b/>
                <w:sz w:val="18"/>
                <w:szCs w:val="18"/>
                <w:lang w:val="en-CA"/>
              </w:rPr>
            </w:pPr>
            <w:r w:rsidRPr="002C57C3">
              <w:rPr>
                <w:b/>
                <w:sz w:val="18"/>
                <w:szCs w:val="18"/>
                <w:lang w:val="en-CA"/>
              </w:rPr>
              <w:t xml:space="preserve">FOR </w:t>
            </w:r>
            <w:r w:rsidRPr="009C16C8">
              <w:rPr>
                <w:b/>
                <w:sz w:val="18"/>
                <w:szCs w:val="18"/>
                <w:lang w:val="en-CA"/>
              </w:rPr>
              <w:t>ALL QUERIES RELATING TO THIS EOI/PREQUALIFICATION, PLEASE CONTACT:</w:t>
            </w:r>
          </w:p>
          <w:p w14:paraId="39EE6000" w14:textId="48975023" w:rsidR="00A208E7" w:rsidRPr="00A208E7" w:rsidRDefault="00576EC3" w:rsidP="00A208E7">
            <w:pPr>
              <w:spacing w:before="120"/>
              <w:ind w:left="1392"/>
              <w:rPr>
                <w:bCs/>
                <w:sz w:val="18"/>
                <w:szCs w:val="18"/>
                <w:lang w:val="en-CA"/>
              </w:rPr>
            </w:pPr>
            <w:r>
              <w:rPr>
                <w:bCs/>
                <w:sz w:val="18"/>
                <w:szCs w:val="18"/>
                <w:lang w:val="en-CA"/>
              </w:rPr>
              <w:t>Aker Solutions Canada Inc.</w:t>
            </w:r>
            <w:r w:rsidR="00A208E7" w:rsidRPr="00A208E7">
              <w:rPr>
                <w:bCs/>
                <w:sz w:val="18"/>
                <w:szCs w:val="18"/>
                <w:lang w:val="en-CA"/>
              </w:rPr>
              <w:br/>
              <w:t xml:space="preserve">Suite </w:t>
            </w:r>
            <w:r>
              <w:rPr>
                <w:bCs/>
                <w:sz w:val="18"/>
                <w:szCs w:val="18"/>
                <w:lang w:val="en-CA"/>
              </w:rPr>
              <w:t>511</w:t>
            </w:r>
            <w:r w:rsidR="00A208E7" w:rsidRPr="00A208E7">
              <w:rPr>
                <w:bCs/>
                <w:sz w:val="18"/>
                <w:szCs w:val="18"/>
                <w:lang w:val="en-CA"/>
              </w:rPr>
              <w:t xml:space="preserve">, </w:t>
            </w:r>
            <w:r>
              <w:rPr>
                <w:bCs/>
                <w:sz w:val="18"/>
                <w:szCs w:val="18"/>
                <w:lang w:val="en-CA"/>
              </w:rPr>
              <w:t>215</w:t>
            </w:r>
            <w:r w:rsidR="00A208E7" w:rsidRPr="00A208E7">
              <w:rPr>
                <w:bCs/>
                <w:sz w:val="18"/>
                <w:szCs w:val="18"/>
                <w:lang w:val="en-CA"/>
              </w:rPr>
              <w:t xml:space="preserve"> Water Street</w:t>
            </w:r>
            <w:r w:rsidR="00A208E7" w:rsidRPr="00A208E7">
              <w:rPr>
                <w:bCs/>
                <w:sz w:val="18"/>
                <w:szCs w:val="18"/>
                <w:lang w:val="en-CA"/>
              </w:rPr>
              <w:br/>
              <w:t xml:space="preserve">St. John’s, </w:t>
            </w:r>
            <w:r w:rsidR="00177B22" w:rsidRPr="00A208E7">
              <w:rPr>
                <w:bCs/>
                <w:sz w:val="18"/>
                <w:szCs w:val="18"/>
                <w:lang w:val="en-CA"/>
              </w:rPr>
              <w:t>NL A</w:t>
            </w:r>
            <w:r w:rsidR="00A208E7" w:rsidRPr="00A208E7">
              <w:rPr>
                <w:bCs/>
                <w:sz w:val="18"/>
                <w:szCs w:val="18"/>
                <w:lang w:val="en-CA"/>
              </w:rPr>
              <w:t xml:space="preserve">1C </w:t>
            </w:r>
            <w:r w:rsidR="00DA74C7">
              <w:rPr>
                <w:bCs/>
                <w:sz w:val="18"/>
                <w:szCs w:val="18"/>
                <w:lang w:val="en-CA"/>
              </w:rPr>
              <w:t>6C9.</w:t>
            </w:r>
          </w:p>
          <w:p w14:paraId="08E5C0D0" w14:textId="285519A2" w:rsidR="00A208E7" w:rsidRPr="00A208E7" w:rsidRDefault="00A208E7" w:rsidP="00A208E7">
            <w:pPr>
              <w:spacing w:before="120"/>
              <w:ind w:left="1392"/>
              <w:rPr>
                <w:bCs/>
                <w:sz w:val="18"/>
                <w:szCs w:val="18"/>
                <w:lang w:val="en-CA"/>
              </w:rPr>
            </w:pPr>
            <w:r w:rsidRPr="00A208E7">
              <w:rPr>
                <w:bCs/>
                <w:sz w:val="18"/>
                <w:szCs w:val="18"/>
                <w:lang w:val="en-CA"/>
              </w:rPr>
              <w:t xml:space="preserve">Attention: </w:t>
            </w:r>
            <w:r w:rsidR="00576EC3">
              <w:rPr>
                <w:bCs/>
                <w:sz w:val="18"/>
                <w:szCs w:val="18"/>
                <w:lang w:val="en-CA"/>
              </w:rPr>
              <w:t>Renee Payne</w:t>
            </w:r>
            <w:r w:rsidRPr="00A208E7">
              <w:rPr>
                <w:bCs/>
                <w:sz w:val="18"/>
                <w:szCs w:val="18"/>
                <w:lang w:val="en-CA"/>
              </w:rPr>
              <w:t xml:space="preserve"> </w:t>
            </w:r>
          </w:p>
          <w:p w14:paraId="712292BF" w14:textId="67A52740" w:rsidR="00A208E7" w:rsidRPr="00A208E7" w:rsidRDefault="00A208E7" w:rsidP="00A208E7">
            <w:pPr>
              <w:ind w:left="1392"/>
              <w:rPr>
                <w:bCs/>
                <w:sz w:val="18"/>
                <w:szCs w:val="18"/>
                <w:lang w:val="en-CA"/>
              </w:rPr>
            </w:pPr>
            <w:r w:rsidRPr="00A208E7">
              <w:rPr>
                <w:bCs/>
                <w:sz w:val="18"/>
                <w:szCs w:val="18"/>
                <w:lang w:val="en-CA"/>
              </w:rPr>
              <w:t>Phone:</w:t>
            </w:r>
            <w:r w:rsidRPr="00A208E7">
              <w:rPr>
                <w:bCs/>
                <w:sz w:val="18"/>
                <w:szCs w:val="18"/>
                <w:lang w:val="en-CA"/>
              </w:rPr>
              <w:tab/>
            </w:r>
            <w:r w:rsidR="00522E5A">
              <w:rPr>
                <w:bCs/>
                <w:sz w:val="18"/>
                <w:szCs w:val="18"/>
                <w:lang w:val="en-CA"/>
              </w:rPr>
              <w:t>(</w:t>
            </w:r>
            <w:r w:rsidRPr="00A208E7">
              <w:rPr>
                <w:bCs/>
                <w:sz w:val="18"/>
                <w:szCs w:val="18"/>
                <w:lang w:val="en-CA"/>
              </w:rPr>
              <w:t>709</w:t>
            </w:r>
            <w:r w:rsidR="00522E5A">
              <w:rPr>
                <w:bCs/>
                <w:sz w:val="18"/>
                <w:szCs w:val="18"/>
                <w:lang w:val="en-CA"/>
              </w:rPr>
              <w:t xml:space="preserve">) </w:t>
            </w:r>
            <w:r w:rsidR="00576EC3" w:rsidRPr="00576EC3">
              <w:rPr>
                <w:bCs/>
                <w:sz w:val="18"/>
                <w:szCs w:val="18"/>
                <w:lang w:val="en-CA"/>
              </w:rPr>
              <w:t>757-3245</w:t>
            </w:r>
          </w:p>
          <w:p w14:paraId="16D14283" w14:textId="72698E0A" w:rsidR="00A208E7" w:rsidRDefault="00A208E7" w:rsidP="00A208E7">
            <w:pPr>
              <w:ind w:left="1392"/>
              <w:rPr>
                <w:bCs/>
                <w:sz w:val="18"/>
                <w:szCs w:val="18"/>
                <w:lang w:val="en-CA"/>
              </w:rPr>
            </w:pPr>
            <w:r w:rsidRPr="00A208E7">
              <w:rPr>
                <w:bCs/>
                <w:sz w:val="18"/>
                <w:szCs w:val="18"/>
                <w:lang w:val="en-CA"/>
              </w:rPr>
              <w:t xml:space="preserve">Email: </w:t>
            </w:r>
            <w:hyperlink r:id="rId12" w:history="1">
              <w:r w:rsidR="00576EC3" w:rsidRPr="00765BA9">
                <w:rPr>
                  <w:rStyle w:val="Hyperlink"/>
                  <w:bCs/>
                  <w:sz w:val="18"/>
                  <w:szCs w:val="18"/>
                  <w:lang w:val="en-CA"/>
                </w:rPr>
                <w:t>renee.payne@akersolutions.com</w:t>
              </w:r>
            </w:hyperlink>
          </w:p>
          <w:p w14:paraId="5664A983" w14:textId="102C3711" w:rsidR="00576EC3" w:rsidRPr="00E86FFF" w:rsidRDefault="00576EC3" w:rsidP="00A208E7">
            <w:pPr>
              <w:ind w:left="1392"/>
              <w:rPr>
                <w:sz w:val="18"/>
                <w:szCs w:val="18"/>
                <w:lang w:val="en-CA"/>
              </w:rPr>
            </w:pPr>
          </w:p>
        </w:tc>
      </w:tr>
      <w:tr w:rsidR="00A208E7" w:rsidRPr="00E86FFF" w14:paraId="0222196A" w14:textId="77777777" w:rsidTr="00522E5A">
        <w:trPr>
          <w:trHeight w:val="432"/>
        </w:trPr>
        <w:tc>
          <w:tcPr>
            <w:tcW w:w="2052" w:type="dxa"/>
            <w:gridSpan w:val="4"/>
            <w:tcBorders>
              <w:top w:val="nil"/>
              <w:left w:val="nil"/>
              <w:bottom w:val="nil"/>
              <w:right w:val="nil"/>
            </w:tcBorders>
          </w:tcPr>
          <w:p w14:paraId="087A8549" w14:textId="1F517566" w:rsidR="00A208E7" w:rsidRPr="00E86FFF" w:rsidRDefault="004E60A6" w:rsidP="00A208E7">
            <w:pPr>
              <w:spacing w:before="240" w:after="80"/>
              <w:rPr>
                <w:lang w:val="en-CA"/>
              </w:rPr>
            </w:pPr>
            <w:r>
              <w:rPr>
                <w:lang w:val="en-CA"/>
              </w:rPr>
              <w:t xml:space="preserve">Suppliers’ </w:t>
            </w:r>
            <w:r w:rsidR="00A208E7" w:rsidRPr="00E86FFF">
              <w:rPr>
                <w:lang w:val="en-CA"/>
              </w:rPr>
              <w:t>Company Name:</w:t>
            </w:r>
          </w:p>
        </w:tc>
        <w:tc>
          <w:tcPr>
            <w:tcW w:w="6920" w:type="dxa"/>
            <w:gridSpan w:val="3"/>
            <w:tcBorders>
              <w:top w:val="nil"/>
              <w:left w:val="nil"/>
              <w:bottom w:val="single" w:sz="4" w:space="0" w:color="auto"/>
              <w:right w:val="nil"/>
            </w:tcBorders>
          </w:tcPr>
          <w:p w14:paraId="5F580747" w14:textId="77777777" w:rsidR="00A208E7" w:rsidRPr="00E86FFF" w:rsidRDefault="00A208E7" w:rsidP="00A208E7">
            <w:pPr>
              <w:spacing w:before="240" w:after="80"/>
              <w:rPr>
                <w:lang w:val="en-CA"/>
              </w:rPr>
            </w:pPr>
            <w:r w:rsidRPr="00E86FFF">
              <w:rPr>
                <w:lang w:val="en-CA"/>
              </w:rPr>
              <w:fldChar w:fldCharType="begin">
                <w:ffData>
                  <w:name w:val="Text3"/>
                  <w:enabled/>
                  <w:calcOnExit w:val="0"/>
                  <w:textInput/>
                </w:ffData>
              </w:fldChar>
            </w:r>
            <w:bookmarkStart w:id="0" w:name="Text3"/>
            <w:r w:rsidRPr="00E86FFF">
              <w:rPr>
                <w:lang w:val="en-CA"/>
              </w:rPr>
              <w:instrText xml:space="preserve"> FORMTEXT </w:instrText>
            </w:r>
            <w:r w:rsidRPr="00E86FFF">
              <w:rPr>
                <w:lang w:val="en-CA"/>
              </w:rPr>
            </w:r>
            <w:r w:rsidRPr="00E86FFF">
              <w:rPr>
                <w:lang w:val="en-CA"/>
              </w:rPr>
              <w:fldChar w:fldCharType="separate"/>
            </w:r>
            <w:r w:rsidRPr="00E86FFF">
              <w:rPr>
                <w:noProof/>
                <w:lang w:val="en-CA"/>
              </w:rPr>
              <w:t> </w:t>
            </w:r>
            <w:r w:rsidRPr="00E86FFF">
              <w:rPr>
                <w:noProof/>
                <w:lang w:val="en-CA"/>
              </w:rPr>
              <w:t> </w:t>
            </w:r>
            <w:r w:rsidRPr="00E86FFF">
              <w:rPr>
                <w:noProof/>
                <w:lang w:val="en-CA"/>
              </w:rPr>
              <w:t> </w:t>
            </w:r>
            <w:r w:rsidRPr="00E86FFF">
              <w:rPr>
                <w:noProof/>
                <w:lang w:val="en-CA"/>
              </w:rPr>
              <w:t> </w:t>
            </w:r>
            <w:r w:rsidRPr="00E86FFF">
              <w:rPr>
                <w:noProof/>
                <w:lang w:val="en-CA"/>
              </w:rPr>
              <w:t> </w:t>
            </w:r>
            <w:r w:rsidRPr="00E86FFF">
              <w:rPr>
                <w:lang w:val="en-CA"/>
              </w:rPr>
              <w:fldChar w:fldCharType="end"/>
            </w:r>
            <w:bookmarkEnd w:id="0"/>
          </w:p>
        </w:tc>
        <w:tc>
          <w:tcPr>
            <w:tcW w:w="1365" w:type="dxa"/>
            <w:gridSpan w:val="3"/>
            <w:tcBorders>
              <w:top w:val="nil"/>
              <w:left w:val="nil"/>
              <w:bottom w:val="nil"/>
              <w:right w:val="nil"/>
            </w:tcBorders>
          </w:tcPr>
          <w:p w14:paraId="4F1C0CC1" w14:textId="77777777" w:rsidR="00A208E7" w:rsidRPr="00E86FFF" w:rsidRDefault="00A208E7" w:rsidP="00A208E7">
            <w:pPr>
              <w:spacing w:before="80" w:after="80"/>
              <w:rPr>
                <w:lang w:val="en-CA"/>
              </w:rPr>
            </w:pPr>
          </w:p>
        </w:tc>
      </w:tr>
      <w:tr w:rsidR="00A208E7" w:rsidRPr="00E86FFF" w14:paraId="336331EB" w14:textId="77777777" w:rsidTr="00576EC3">
        <w:tc>
          <w:tcPr>
            <w:tcW w:w="10337" w:type="dxa"/>
            <w:gridSpan w:val="10"/>
            <w:tcBorders>
              <w:top w:val="nil"/>
              <w:left w:val="nil"/>
              <w:bottom w:val="nil"/>
              <w:right w:val="nil"/>
            </w:tcBorders>
            <w:shd w:val="clear" w:color="auto" w:fill="auto"/>
          </w:tcPr>
          <w:p w14:paraId="7135AE0E" w14:textId="77777777" w:rsidR="00A208E7" w:rsidRPr="00E86FFF" w:rsidRDefault="00A208E7" w:rsidP="00A208E7">
            <w:pPr>
              <w:spacing w:before="120" w:after="120"/>
              <w:ind w:right="1992"/>
              <w:rPr>
                <w:sz w:val="18"/>
                <w:szCs w:val="18"/>
                <w:lang w:val="en-CA"/>
              </w:rPr>
            </w:pPr>
          </w:p>
        </w:tc>
      </w:tr>
      <w:tr w:rsidR="00A208E7" w:rsidRPr="00E86FFF" w14:paraId="3BFBFDD2" w14:textId="77777777" w:rsidTr="00522E5A">
        <w:tc>
          <w:tcPr>
            <w:tcW w:w="1264" w:type="dxa"/>
            <w:gridSpan w:val="2"/>
            <w:tcBorders>
              <w:top w:val="nil"/>
              <w:left w:val="nil"/>
              <w:bottom w:val="nil"/>
              <w:right w:val="double" w:sz="4" w:space="0" w:color="auto"/>
            </w:tcBorders>
            <w:shd w:val="clear" w:color="auto" w:fill="auto"/>
          </w:tcPr>
          <w:p w14:paraId="7F7EE540" w14:textId="77777777" w:rsidR="00A208E7" w:rsidRPr="00E86FFF" w:rsidRDefault="00A208E7" w:rsidP="00A208E7">
            <w:pPr>
              <w:spacing w:before="120" w:after="120"/>
              <w:ind w:left="2192" w:right="1992"/>
              <w:jc w:val="center"/>
              <w:rPr>
                <w:b/>
                <w:sz w:val="18"/>
                <w:szCs w:val="18"/>
                <w:lang w:val="en-CA"/>
              </w:rPr>
            </w:pPr>
          </w:p>
        </w:tc>
        <w:tc>
          <w:tcPr>
            <w:tcW w:w="236" w:type="dxa"/>
            <w:tcBorders>
              <w:top w:val="double" w:sz="4" w:space="0" w:color="auto"/>
              <w:left w:val="double" w:sz="4" w:space="0" w:color="auto"/>
              <w:bottom w:val="nil"/>
              <w:right w:val="nil"/>
            </w:tcBorders>
            <w:shd w:val="clear" w:color="auto" w:fill="auto"/>
          </w:tcPr>
          <w:p w14:paraId="422DC322"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double" w:sz="4" w:space="0" w:color="auto"/>
              <w:left w:val="nil"/>
              <w:bottom w:val="nil"/>
              <w:right w:val="nil"/>
            </w:tcBorders>
            <w:shd w:val="clear" w:color="auto" w:fill="auto"/>
          </w:tcPr>
          <w:p w14:paraId="70A3C4FE" w14:textId="336A76DE" w:rsidR="00A208E7" w:rsidRPr="00E86FFF" w:rsidRDefault="00A208E7" w:rsidP="00A208E7">
            <w:pPr>
              <w:spacing w:before="120" w:after="120"/>
              <w:rPr>
                <w:b/>
                <w:sz w:val="18"/>
                <w:szCs w:val="18"/>
                <w:lang w:val="en-CA"/>
              </w:rPr>
            </w:pPr>
            <w:r w:rsidRPr="00E86FFF">
              <w:rPr>
                <w:b/>
                <w:sz w:val="18"/>
                <w:szCs w:val="18"/>
                <w:lang w:val="en-CA"/>
              </w:rPr>
              <w:t xml:space="preserve">The signatory of this Questionnaire guarantees the trust and accuracy of all responses given </w:t>
            </w:r>
            <w:r w:rsidR="00522E5A" w:rsidRPr="00E86FFF">
              <w:rPr>
                <w:b/>
                <w:sz w:val="18"/>
                <w:szCs w:val="18"/>
                <w:lang w:val="en-CA"/>
              </w:rPr>
              <w:t>herein and</w:t>
            </w:r>
            <w:r w:rsidRPr="00E86FFF">
              <w:rPr>
                <w:b/>
                <w:sz w:val="18"/>
                <w:szCs w:val="18"/>
                <w:lang w:val="en-CA"/>
              </w:rPr>
              <w:t xml:space="preserve"> is an authorized officer or agent of the company.</w:t>
            </w:r>
          </w:p>
          <w:p w14:paraId="55C935B7" w14:textId="77777777" w:rsidR="00A208E7" w:rsidRPr="00E86FFF" w:rsidRDefault="00A208E7" w:rsidP="00A208E7">
            <w:pPr>
              <w:spacing w:before="120" w:after="120"/>
              <w:rPr>
                <w:b/>
                <w:sz w:val="18"/>
                <w:szCs w:val="18"/>
                <w:lang w:val="en-CA"/>
              </w:rPr>
            </w:pPr>
            <w:r w:rsidRPr="00E86FFF">
              <w:rPr>
                <w:b/>
                <w:sz w:val="18"/>
                <w:szCs w:val="18"/>
                <w:lang w:val="en-CA"/>
              </w:rPr>
              <w:t>Information submitted and completed by:</w:t>
            </w:r>
          </w:p>
        </w:tc>
        <w:tc>
          <w:tcPr>
            <w:tcW w:w="252" w:type="dxa"/>
            <w:gridSpan w:val="2"/>
            <w:tcBorders>
              <w:top w:val="double" w:sz="4" w:space="0" w:color="auto"/>
              <w:left w:val="nil"/>
              <w:bottom w:val="nil"/>
              <w:right w:val="double" w:sz="4" w:space="0" w:color="auto"/>
            </w:tcBorders>
            <w:shd w:val="clear" w:color="auto" w:fill="auto"/>
          </w:tcPr>
          <w:p w14:paraId="231E879F"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6545A5F1" w14:textId="77777777" w:rsidR="00A208E7" w:rsidRPr="00E86FFF" w:rsidRDefault="00A208E7" w:rsidP="00A208E7">
            <w:pPr>
              <w:spacing w:before="120" w:after="120"/>
              <w:ind w:left="2192" w:right="1992"/>
              <w:jc w:val="center"/>
              <w:rPr>
                <w:b/>
                <w:sz w:val="18"/>
                <w:szCs w:val="18"/>
                <w:lang w:val="en-CA"/>
              </w:rPr>
            </w:pPr>
          </w:p>
        </w:tc>
      </w:tr>
      <w:tr w:rsidR="00A208E7" w:rsidRPr="00E86FFF" w14:paraId="7DED7A1D" w14:textId="77777777" w:rsidTr="00522E5A">
        <w:tc>
          <w:tcPr>
            <w:tcW w:w="1264" w:type="dxa"/>
            <w:gridSpan w:val="2"/>
            <w:tcBorders>
              <w:top w:val="nil"/>
              <w:left w:val="nil"/>
              <w:bottom w:val="nil"/>
              <w:right w:val="double" w:sz="4" w:space="0" w:color="auto"/>
            </w:tcBorders>
            <w:shd w:val="clear" w:color="auto" w:fill="auto"/>
          </w:tcPr>
          <w:p w14:paraId="4D453103"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7276241E"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nil"/>
              <w:left w:val="nil"/>
              <w:bottom w:val="single" w:sz="4" w:space="0" w:color="auto"/>
              <w:right w:val="nil"/>
            </w:tcBorders>
            <w:shd w:val="clear" w:color="auto" w:fill="auto"/>
            <w:vAlign w:val="center"/>
          </w:tcPr>
          <w:p w14:paraId="39547F8C" w14:textId="77777777" w:rsidR="00A208E7" w:rsidRPr="00E86FFF" w:rsidRDefault="00A208E7" w:rsidP="00A208E7">
            <w:pPr>
              <w:rPr>
                <w:sz w:val="20"/>
                <w:szCs w:val="20"/>
                <w:lang w:val="en-CA"/>
              </w:rPr>
            </w:pPr>
            <w:r w:rsidRPr="00E86FFF">
              <w:rPr>
                <w:sz w:val="20"/>
                <w:szCs w:val="20"/>
                <w:lang w:val="en-CA"/>
              </w:rPr>
              <w:fldChar w:fldCharType="begin">
                <w:ffData>
                  <w:name w:val="Text4"/>
                  <w:enabled/>
                  <w:calcOnExit w:val="0"/>
                  <w:textInput/>
                </w:ffData>
              </w:fldChar>
            </w:r>
            <w:bookmarkStart w:id="1" w:name="Text4"/>
            <w:r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Pr="00E86FFF">
              <w:rPr>
                <w:noProof/>
                <w:sz w:val="20"/>
                <w:szCs w:val="20"/>
                <w:lang w:val="en-CA"/>
              </w:rPr>
              <w:t> </w:t>
            </w:r>
            <w:r w:rsidRPr="00E86FFF">
              <w:rPr>
                <w:noProof/>
                <w:sz w:val="20"/>
                <w:szCs w:val="20"/>
                <w:lang w:val="en-CA"/>
              </w:rPr>
              <w:t> </w:t>
            </w:r>
            <w:r w:rsidRPr="00E86FFF">
              <w:rPr>
                <w:noProof/>
                <w:sz w:val="20"/>
                <w:szCs w:val="20"/>
                <w:lang w:val="en-CA"/>
              </w:rPr>
              <w:t> </w:t>
            </w:r>
            <w:r w:rsidRPr="00E86FFF">
              <w:rPr>
                <w:noProof/>
                <w:sz w:val="20"/>
                <w:szCs w:val="20"/>
                <w:lang w:val="en-CA"/>
              </w:rPr>
              <w:t> </w:t>
            </w:r>
            <w:r w:rsidRPr="00E86FFF">
              <w:rPr>
                <w:noProof/>
                <w:sz w:val="20"/>
                <w:szCs w:val="20"/>
                <w:lang w:val="en-CA"/>
              </w:rPr>
              <w:t> </w:t>
            </w:r>
            <w:r w:rsidRPr="00E86FFF">
              <w:rPr>
                <w:sz w:val="20"/>
                <w:szCs w:val="20"/>
                <w:lang w:val="en-CA"/>
              </w:rPr>
              <w:fldChar w:fldCharType="end"/>
            </w:r>
            <w:bookmarkEnd w:id="1"/>
          </w:p>
        </w:tc>
        <w:tc>
          <w:tcPr>
            <w:tcW w:w="252" w:type="dxa"/>
            <w:gridSpan w:val="2"/>
            <w:tcBorders>
              <w:top w:val="nil"/>
              <w:left w:val="nil"/>
              <w:bottom w:val="nil"/>
              <w:right w:val="double" w:sz="4" w:space="0" w:color="auto"/>
            </w:tcBorders>
            <w:shd w:val="clear" w:color="auto" w:fill="auto"/>
          </w:tcPr>
          <w:p w14:paraId="79ADE005"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1E780892" w14:textId="77777777" w:rsidR="00A208E7" w:rsidRPr="00E86FFF" w:rsidRDefault="00A208E7" w:rsidP="00A208E7">
            <w:pPr>
              <w:spacing w:before="120" w:after="120"/>
              <w:ind w:left="2192" w:right="1992"/>
              <w:jc w:val="center"/>
              <w:rPr>
                <w:b/>
                <w:sz w:val="18"/>
                <w:szCs w:val="18"/>
                <w:lang w:val="en-CA"/>
              </w:rPr>
            </w:pPr>
          </w:p>
        </w:tc>
      </w:tr>
      <w:tr w:rsidR="00A208E7" w:rsidRPr="00E86FFF" w14:paraId="786D1AEE" w14:textId="77777777" w:rsidTr="00522E5A">
        <w:tc>
          <w:tcPr>
            <w:tcW w:w="1264" w:type="dxa"/>
            <w:gridSpan w:val="2"/>
            <w:tcBorders>
              <w:top w:val="nil"/>
              <w:left w:val="nil"/>
              <w:bottom w:val="nil"/>
              <w:right w:val="double" w:sz="4" w:space="0" w:color="auto"/>
            </w:tcBorders>
            <w:shd w:val="clear" w:color="auto" w:fill="auto"/>
          </w:tcPr>
          <w:p w14:paraId="1A72A9C4"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3BE7882A"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single" w:sz="4" w:space="0" w:color="auto"/>
              <w:left w:val="nil"/>
              <w:bottom w:val="nil"/>
              <w:right w:val="nil"/>
            </w:tcBorders>
            <w:shd w:val="clear" w:color="auto" w:fill="auto"/>
          </w:tcPr>
          <w:p w14:paraId="3C5F836E" w14:textId="77777777" w:rsidR="00A208E7" w:rsidRPr="00E86FFF" w:rsidRDefault="00A208E7" w:rsidP="00A208E7">
            <w:pPr>
              <w:spacing w:before="40" w:after="120"/>
              <w:rPr>
                <w:sz w:val="18"/>
                <w:szCs w:val="18"/>
                <w:lang w:val="en-CA"/>
              </w:rPr>
            </w:pPr>
            <w:r w:rsidRPr="00E86FFF">
              <w:rPr>
                <w:sz w:val="18"/>
                <w:szCs w:val="18"/>
                <w:lang w:val="en-CA"/>
              </w:rPr>
              <w:t>Name (Please Print)</w:t>
            </w:r>
          </w:p>
        </w:tc>
        <w:tc>
          <w:tcPr>
            <w:tcW w:w="252" w:type="dxa"/>
            <w:gridSpan w:val="2"/>
            <w:tcBorders>
              <w:top w:val="nil"/>
              <w:left w:val="nil"/>
              <w:bottom w:val="nil"/>
              <w:right w:val="double" w:sz="4" w:space="0" w:color="auto"/>
            </w:tcBorders>
            <w:shd w:val="clear" w:color="auto" w:fill="auto"/>
          </w:tcPr>
          <w:p w14:paraId="3741FA70"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79316E9B" w14:textId="77777777" w:rsidR="00A208E7" w:rsidRPr="00E86FFF" w:rsidRDefault="00A208E7" w:rsidP="00A208E7">
            <w:pPr>
              <w:spacing w:before="120" w:after="120"/>
              <w:ind w:left="2192" w:right="1992"/>
              <w:jc w:val="center"/>
              <w:rPr>
                <w:b/>
                <w:sz w:val="18"/>
                <w:szCs w:val="18"/>
                <w:lang w:val="en-CA"/>
              </w:rPr>
            </w:pPr>
          </w:p>
        </w:tc>
      </w:tr>
      <w:tr w:rsidR="00A208E7" w:rsidRPr="00E86FFF" w14:paraId="15A522D5" w14:textId="77777777" w:rsidTr="00522E5A">
        <w:tc>
          <w:tcPr>
            <w:tcW w:w="1264" w:type="dxa"/>
            <w:gridSpan w:val="2"/>
            <w:tcBorders>
              <w:top w:val="nil"/>
              <w:left w:val="nil"/>
              <w:bottom w:val="nil"/>
              <w:right w:val="double" w:sz="4" w:space="0" w:color="auto"/>
            </w:tcBorders>
            <w:shd w:val="clear" w:color="auto" w:fill="auto"/>
          </w:tcPr>
          <w:p w14:paraId="0CAF0896"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31E91A2A"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nil"/>
              <w:left w:val="nil"/>
              <w:bottom w:val="single" w:sz="4" w:space="0" w:color="auto"/>
              <w:right w:val="nil"/>
            </w:tcBorders>
            <w:shd w:val="clear" w:color="auto" w:fill="auto"/>
            <w:vAlign w:val="center"/>
          </w:tcPr>
          <w:p w14:paraId="569D9586" w14:textId="77777777" w:rsidR="00A208E7" w:rsidRPr="00E86FFF" w:rsidRDefault="00A208E7" w:rsidP="00A208E7">
            <w:pPr>
              <w:rPr>
                <w:sz w:val="20"/>
                <w:szCs w:val="20"/>
                <w:lang w:val="en-CA"/>
              </w:rPr>
            </w:pPr>
            <w:r w:rsidRPr="00E86FFF">
              <w:rPr>
                <w:sz w:val="20"/>
                <w:szCs w:val="20"/>
                <w:lang w:val="en-CA"/>
              </w:rPr>
              <w:fldChar w:fldCharType="begin">
                <w:ffData>
                  <w:name w:val="Text5"/>
                  <w:enabled/>
                  <w:calcOnExit w:val="0"/>
                  <w:textInput/>
                </w:ffData>
              </w:fldChar>
            </w:r>
            <w:bookmarkStart w:id="2" w:name="Text5"/>
            <w:r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fldChar w:fldCharType="end"/>
            </w:r>
            <w:bookmarkEnd w:id="2"/>
          </w:p>
        </w:tc>
        <w:tc>
          <w:tcPr>
            <w:tcW w:w="252" w:type="dxa"/>
            <w:gridSpan w:val="2"/>
            <w:tcBorders>
              <w:top w:val="nil"/>
              <w:left w:val="nil"/>
              <w:bottom w:val="nil"/>
              <w:right w:val="double" w:sz="4" w:space="0" w:color="auto"/>
            </w:tcBorders>
            <w:shd w:val="clear" w:color="auto" w:fill="auto"/>
          </w:tcPr>
          <w:p w14:paraId="767E0E77"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5CFDF4CC" w14:textId="77777777" w:rsidR="00A208E7" w:rsidRPr="00E86FFF" w:rsidRDefault="00A208E7" w:rsidP="00A208E7">
            <w:pPr>
              <w:spacing w:before="120" w:after="120"/>
              <w:ind w:left="2192" w:right="1992"/>
              <w:jc w:val="center"/>
              <w:rPr>
                <w:b/>
                <w:sz w:val="18"/>
                <w:szCs w:val="18"/>
                <w:lang w:val="en-CA"/>
              </w:rPr>
            </w:pPr>
          </w:p>
        </w:tc>
      </w:tr>
      <w:tr w:rsidR="00A208E7" w:rsidRPr="00E86FFF" w14:paraId="7EDF7E2C" w14:textId="77777777" w:rsidTr="00522E5A">
        <w:tc>
          <w:tcPr>
            <w:tcW w:w="1264" w:type="dxa"/>
            <w:gridSpan w:val="2"/>
            <w:tcBorders>
              <w:top w:val="nil"/>
              <w:left w:val="nil"/>
              <w:bottom w:val="nil"/>
              <w:right w:val="double" w:sz="4" w:space="0" w:color="auto"/>
            </w:tcBorders>
            <w:shd w:val="clear" w:color="auto" w:fill="auto"/>
          </w:tcPr>
          <w:p w14:paraId="7B360E5B"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63D1B61D"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single" w:sz="4" w:space="0" w:color="auto"/>
              <w:left w:val="nil"/>
              <w:bottom w:val="nil"/>
              <w:right w:val="nil"/>
            </w:tcBorders>
            <w:shd w:val="clear" w:color="auto" w:fill="auto"/>
          </w:tcPr>
          <w:p w14:paraId="7F445684" w14:textId="77777777" w:rsidR="00A208E7" w:rsidRPr="00E86FFF" w:rsidRDefault="00A208E7" w:rsidP="00A208E7">
            <w:pPr>
              <w:spacing w:before="40" w:after="120"/>
              <w:rPr>
                <w:sz w:val="18"/>
                <w:szCs w:val="18"/>
                <w:lang w:val="en-CA"/>
              </w:rPr>
            </w:pPr>
            <w:r w:rsidRPr="00E86FFF">
              <w:rPr>
                <w:sz w:val="18"/>
                <w:szCs w:val="18"/>
                <w:lang w:val="en-CA"/>
              </w:rPr>
              <w:t>Title</w:t>
            </w:r>
          </w:p>
        </w:tc>
        <w:tc>
          <w:tcPr>
            <w:tcW w:w="252" w:type="dxa"/>
            <w:gridSpan w:val="2"/>
            <w:tcBorders>
              <w:top w:val="nil"/>
              <w:left w:val="nil"/>
              <w:bottom w:val="nil"/>
              <w:right w:val="double" w:sz="4" w:space="0" w:color="auto"/>
            </w:tcBorders>
            <w:shd w:val="clear" w:color="auto" w:fill="auto"/>
          </w:tcPr>
          <w:p w14:paraId="7BB7F9F0"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5BFC7348" w14:textId="77777777" w:rsidR="00A208E7" w:rsidRPr="00E86FFF" w:rsidRDefault="00A208E7" w:rsidP="00A208E7">
            <w:pPr>
              <w:spacing w:before="120" w:after="120"/>
              <w:ind w:left="2192" w:right="1992"/>
              <w:jc w:val="center"/>
              <w:rPr>
                <w:b/>
                <w:sz w:val="18"/>
                <w:szCs w:val="18"/>
                <w:lang w:val="en-CA"/>
              </w:rPr>
            </w:pPr>
          </w:p>
        </w:tc>
      </w:tr>
      <w:tr w:rsidR="00A208E7" w:rsidRPr="00E86FFF" w14:paraId="5F9D5535" w14:textId="77777777" w:rsidTr="00522E5A">
        <w:tc>
          <w:tcPr>
            <w:tcW w:w="1264" w:type="dxa"/>
            <w:gridSpan w:val="2"/>
            <w:tcBorders>
              <w:top w:val="nil"/>
              <w:left w:val="nil"/>
              <w:bottom w:val="nil"/>
              <w:right w:val="double" w:sz="4" w:space="0" w:color="auto"/>
            </w:tcBorders>
            <w:shd w:val="clear" w:color="auto" w:fill="auto"/>
          </w:tcPr>
          <w:p w14:paraId="5EF86933"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7AE8B63F"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nil"/>
              <w:left w:val="nil"/>
              <w:bottom w:val="single" w:sz="4" w:space="0" w:color="auto"/>
              <w:right w:val="nil"/>
            </w:tcBorders>
            <w:shd w:val="clear" w:color="auto" w:fill="auto"/>
            <w:vAlign w:val="center"/>
          </w:tcPr>
          <w:p w14:paraId="4CA47E3B" w14:textId="77777777" w:rsidR="00A208E7" w:rsidRPr="00E86FFF" w:rsidRDefault="00A208E7" w:rsidP="00A208E7">
            <w:pPr>
              <w:rPr>
                <w:sz w:val="20"/>
                <w:szCs w:val="20"/>
                <w:lang w:val="en-CA"/>
              </w:rPr>
            </w:pPr>
            <w:r w:rsidRPr="00E86FFF">
              <w:rPr>
                <w:sz w:val="20"/>
                <w:szCs w:val="20"/>
                <w:lang w:val="en-CA"/>
              </w:rPr>
              <w:fldChar w:fldCharType="begin">
                <w:ffData>
                  <w:name w:val="Text6"/>
                  <w:enabled/>
                  <w:calcOnExit w:val="0"/>
                  <w:textInput/>
                </w:ffData>
              </w:fldChar>
            </w:r>
            <w:bookmarkStart w:id="3" w:name="Text6"/>
            <w:r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fldChar w:fldCharType="end"/>
            </w:r>
            <w:bookmarkEnd w:id="3"/>
          </w:p>
        </w:tc>
        <w:tc>
          <w:tcPr>
            <w:tcW w:w="252" w:type="dxa"/>
            <w:gridSpan w:val="2"/>
            <w:tcBorders>
              <w:top w:val="nil"/>
              <w:left w:val="nil"/>
              <w:bottom w:val="nil"/>
              <w:right w:val="double" w:sz="4" w:space="0" w:color="auto"/>
            </w:tcBorders>
            <w:shd w:val="clear" w:color="auto" w:fill="auto"/>
          </w:tcPr>
          <w:p w14:paraId="5D8B7446"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49F88F46" w14:textId="77777777" w:rsidR="00A208E7" w:rsidRPr="00E86FFF" w:rsidRDefault="00A208E7" w:rsidP="00A208E7">
            <w:pPr>
              <w:spacing w:before="120" w:after="120"/>
              <w:ind w:left="2192" w:right="1992"/>
              <w:jc w:val="center"/>
              <w:rPr>
                <w:b/>
                <w:sz w:val="18"/>
                <w:szCs w:val="18"/>
                <w:lang w:val="en-CA"/>
              </w:rPr>
            </w:pPr>
          </w:p>
        </w:tc>
      </w:tr>
      <w:tr w:rsidR="00A208E7" w:rsidRPr="00E86FFF" w14:paraId="1235EF8A" w14:textId="77777777" w:rsidTr="00522E5A">
        <w:tc>
          <w:tcPr>
            <w:tcW w:w="1264" w:type="dxa"/>
            <w:gridSpan w:val="2"/>
            <w:tcBorders>
              <w:top w:val="nil"/>
              <w:left w:val="nil"/>
              <w:bottom w:val="nil"/>
              <w:right w:val="double" w:sz="4" w:space="0" w:color="auto"/>
            </w:tcBorders>
            <w:shd w:val="clear" w:color="auto" w:fill="auto"/>
          </w:tcPr>
          <w:p w14:paraId="31DAB7DC"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2ECC3216"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single" w:sz="4" w:space="0" w:color="auto"/>
              <w:left w:val="nil"/>
              <w:bottom w:val="nil"/>
              <w:right w:val="nil"/>
            </w:tcBorders>
            <w:shd w:val="clear" w:color="auto" w:fill="auto"/>
          </w:tcPr>
          <w:p w14:paraId="6AAA548D" w14:textId="77777777" w:rsidR="00A208E7" w:rsidRPr="00E86FFF" w:rsidRDefault="00A208E7" w:rsidP="00A208E7">
            <w:pPr>
              <w:spacing w:before="40" w:after="120"/>
              <w:rPr>
                <w:sz w:val="18"/>
                <w:szCs w:val="18"/>
                <w:lang w:val="en-CA"/>
              </w:rPr>
            </w:pPr>
            <w:r w:rsidRPr="00E86FFF">
              <w:rPr>
                <w:sz w:val="18"/>
                <w:szCs w:val="18"/>
                <w:lang w:val="en-CA"/>
              </w:rPr>
              <w:t>Signature</w:t>
            </w:r>
          </w:p>
        </w:tc>
        <w:tc>
          <w:tcPr>
            <w:tcW w:w="252" w:type="dxa"/>
            <w:gridSpan w:val="2"/>
            <w:tcBorders>
              <w:top w:val="nil"/>
              <w:left w:val="nil"/>
              <w:bottom w:val="nil"/>
              <w:right w:val="double" w:sz="4" w:space="0" w:color="auto"/>
            </w:tcBorders>
            <w:shd w:val="clear" w:color="auto" w:fill="auto"/>
          </w:tcPr>
          <w:p w14:paraId="237A87E8"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2EBC8B3A" w14:textId="77777777" w:rsidR="00A208E7" w:rsidRPr="00E86FFF" w:rsidRDefault="00A208E7" w:rsidP="00A208E7">
            <w:pPr>
              <w:spacing w:before="120" w:after="120"/>
              <w:ind w:left="2192" w:right="1992"/>
              <w:jc w:val="center"/>
              <w:rPr>
                <w:b/>
                <w:sz w:val="18"/>
                <w:szCs w:val="18"/>
                <w:lang w:val="en-CA"/>
              </w:rPr>
            </w:pPr>
          </w:p>
        </w:tc>
      </w:tr>
      <w:tr w:rsidR="00A208E7" w:rsidRPr="00E86FFF" w14:paraId="70AEF980" w14:textId="77777777" w:rsidTr="00522E5A">
        <w:tc>
          <w:tcPr>
            <w:tcW w:w="1264" w:type="dxa"/>
            <w:gridSpan w:val="2"/>
            <w:tcBorders>
              <w:top w:val="nil"/>
              <w:left w:val="nil"/>
              <w:bottom w:val="nil"/>
              <w:right w:val="double" w:sz="4" w:space="0" w:color="auto"/>
            </w:tcBorders>
            <w:shd w:val="clear" w:color="auto" w:fill="auto"/>
          </w:tcPr>
          <w:p w14:paraId="3A332ED7"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5898C04D"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nil"/>
              <w:left w:val="nil"/>
              <w:bottom w:val="single" w:sz="4" w:space="0" w:color="auto"/>
              <w:right w:val="nil"/>
            </w:tcBorders>
            <w:shd w:val="clear" w:color="auto" w:fill="auto"/>
            <w:vAlign w:val="center"/>
          </w:tcPr>
          <w:p w14:paraId="77162DC6" w14:textId="77777777" w:rsidR="00A208E7" w:rsidRPr="00E86FFF" w:rsidRDefault="00A208E7" w:rsidP="00A208E7">
            <w:pPr>
              <w:rPr>
                <w:sz w:val="20"/>
                <w:szCs w:val="20"/>
                <w:lang w:val="en-CA"/>
              </w:rPr>
            </w:pPr>
            <w:r w:rsidRPr="00E86FFF">
              <w:rPr>
                <w:sz w:val="20"/>
                <w:szCs w:val="20"/>
                <w:lang w:val="en-CA"/>
              </w:rPr>
              <w:fldChar w:fldCharType="begin">
                <w:ffData>
                  <w:name w:val="Text5"/>
                  <w:enabled/>
                  <w:calcOnExit w:val="0"/>
                  <w:textInput/>
                </w:ffData>
              </w:fldChar>
            </w:r>
            <w:r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t> </w:t>
            </w:r>
            <w:r w:rsidRPr="00E86FFF">
              <w:rPr>
                <w:sz w:val="20"/>
                <w:szCs w:val="20"/>
                <w:lang w:val="en-CA"/>
              </w:rPr>
              <w:fldChar w:fldCharType="end"/>
            </w:r>
          </w:p>
        </w:tc>
        <w:tc>
          <w:tcPr>
            <w:tcW w:w="252" w:type="dxa"/>
            <w:gridSpan w:val="2"/>
            <w:tcBorders>
              <w:top w:val="nil"/>
              <w:left w:val="nil"/>
              <w:bottom w:val="nil"/>
              <w:right w:val="double" w:sz="4" w:space="0" w:color="auto"/>
            </w:tcBorders>
            <w:shd w:val="clear" w:color="auto" w:fill="auto"/>
          </w:tcPr>
          <w:p w14:paraId="28E70309"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416C3EB8" w14:textId="77777777" w:rsidR="00A208E7" w:rsidRPr="00E86FFF" w:rsidRDefault="00A208E7" w:rsidP="00A208E7">
            <w:pPr>
              <w:spacing w:before="120" w:after="120"/>
              <w:ind w:left="2192" w:right="1992"/>
              <w:jc w:val="center"/>
              <w:rPr>
                <w:b/>
                <w:sz w:val="18"/>
                <w:szCs w:val="18"/>
                <w:lang w:val="en-CA"/>
              </w:rPr>
            </w:pPr>
          </w:p>
        </w:tc>
      </w:tr>
      <w:tr w:rsidR="00A208E7" w:rsidRPr="00E86FFF" w14:paraId="220310C3" w14:textId="77777777" w:rsidTr="00522E5A">
        <w:tc>
          <w:tcPr>
            <w:tcW w:w="1264" w:type="dxa"/>
            <w:gridSpan w:val="2"/>
            <w:tcBorders>
              <w:top w:val="nil"/>
              <w:left w:val="nil"/>
              <w:bottom w:val="nil"/>
              <w:right w:val="double" w:sz="4" w:space="0" w:color="auto"/>
            </w:tcBorders>
            <w:shd w:val="clear" w:color="auto" w:fill="auto"/>
          </w:tcPr>
          <w:p w14:paraId="03A6897B" w14:textId="77777777" w:rsidR="00A208E7" w:rsidRPr="00E86FFF" w:rsidRDefault="00A208E7" w:rsidP="00A208E7">
            <w:pPr>
              <w:spacing w:before="120" w:after="120"/>
              <w:ind w:left="2192" w:right="1992"/>
              <w:jc w:val="center"/>
              <w:rPr>
                <w:b/>
                <w:sz w:val="18"/>
                <w:szCs w:val="18"/>
                <w:lang w:val="en-CA"/>
              </w:rPr>
            </w:pPr>
          </w:p>
        </w:tc>
        <w:tc>
          <w:tcPr>
            <w:tcW w:w="236" w:type="dxa"/>
            <w:tcBorders>
              <w:top w:val="nil"/>
              <w:left w:val="double" w:sz="4" w:space="0" w:color="auto"/>
              <w:bottom w:val="double" w:sz="4" w:space="0" w:color="auto"/>
              <w:right w:val="nil"/>
            </w:tcBorders>
            <w:shd w:val="clear" w:color="auto" w:fill="auto"/>
          </w:tcPr>
          <w:p w14:paraId="26F4EF67" w14:textId="77777777" w:rsidR="00A208E7" w:rsidRPr="00E86FFF" w:rsidRDefault="00A208E7" w:rsidP="00A208E7">
            <w:pPr>
              <w:spacing w:before="120" w:after="120"/>
              <w:ind w:left="2192" w:right="1992"/>
              <w:jc w:val="center"/>
              <w:rPr>
                <w:b/>
                <w:sz w:val="18"/>
                <w:szCs w:val="18"/>
                <w:lang w:val="en-CA"/>
              </w:rPr>
            </w:pPr>
          </w:p>
        </w:tc>
        <w:tc>
          <w:tcPr>
            <w:tcW w:w="7472" w:type="dxa"/>
            <w:gridSpan w:val="4"/>
            <w:tcBorders>
              <w:top w:val="single" w:sz="4" w:space="0" w:color="auto"/>
              <w:left w:val="nil"/>
              <w:bottom w:val="double" w:sz="4" w:space="0" w:color="auto"/>
              <w:right w:val="nil"/>
            </w:tcBorders>
            <w:shd w:val="clear" w:color="auto" w:fill="auto"/>
          </w:tcPr>
          <w:p w14:paraId="1D911358" w14:textId="77777777" w:rsidR="00A208E7" w:rsidRPr="00E86FFF" w:rsidRDefault="00A208E7" w:rsidP="00A208E7">
            <w:pPr>
              <w:spacing w:before="40" w:after="120"/>
              <w:rPr>
                <w:sz w:val="18"/>
                <w:szCs w:val="18"/>
                <w:lang w:val="en-CA"/>
              </w:rPr>
            </w:pPr>
            <w:r w:rsidRPr="00E86FFF">
              <w:rPr>
                <w:sz w:val="18"/>
                <w:szCs w:val="18"/>
                <w:lang w:val="en-CA"/>
              </w:rPr>
              <w:t>Date</w:t>
            </w:r>
          </w:p>
        </w:tc>
        <w:tc>
          <w:tcPr>
            <w:tcW w:w="252" w:type="dxa"/>
            <w:gridSpan w:val="2"/>
            <w:tcBorders>
              <w:top w:val="nil"/>
              <w:left w:val="nil"/>
              <w:bottom w:val="double" w:sz="4" w:space="0" w:color="auto"/>
              <w:right w:val="double" w:sz="4" w:space="0" w:color="auto"/>
            </w:tcBorders>
            <w:shd w:val="clear" w:color="auto" w:fill="auto"/>
          </w:tcPr>
          <w:p w14:paraId="619FD109" w14:textId="77777777" w:rsidR="00A208E7" w:rsidRPr="00E86FFF" w:rsidRDefault="00A208E7" w:rsidP="00A208E7">
            <w:pPr>
              <w:spacing w:before="120" w:after="120"/>
              <w:ind w:left="2192" w:right="1992"/>
              <w:jc w:val="center"/>
              <w:rPr>
                <w:b/>
                <w:sz w:val="18"/>
                <w:szCs w:val="18"/>
                <w:lang w:val="en-CA"/>
              </w:rPr>
            </w:pPr>
          </w:p>
        </w:tc>
        <w:tc>
          <w:tcPr>
            <w:tcW w:w="1113" w:type="dxa"/>
            <w:tcBorders>
              <w:top w:val="nil"/>
              <w:left w:val="double" w:sz="4" w:space="0" w:color="auto"/>
              <w:bottom w:val="nil"/>
              <w:right w:val="nil"/>
            </w:tcBorders>
            <w:shd w:val="clear" w:color="auto" w:fill="auto"/>
          </w:tcPr>
          <w:p w14:paraId="4B233DB4" w14:textId="77777777" w:rsidR="00A208E7" w:rsidRPr="00E86FFF" w:rsidRDefault="00A208E7" w:rsidP="00A208E7">
            <w:pPr>
              <w:spacing w:before="120" w:after="120"/>
              <w:ind w:left="2192" w:right="1992"/>
              <w:jc w:val="center"/>
              <w:rPr>
                <w:b/>
                <w:sz w:val="18"/>
                <w:szCs w:val="18"/>
                <w:lang w:val="en-CA"/>
              </w:rPr>
            </w:pPr>
          </w:p>
        </w:tc>
      </w:tr>
      <w:tr w:rsidR="00A208E7" w:rsidRPr="00E86FFF" w14:paraId="1E372CF6" w14:textId="77777777" w:rsidTr="00576EC3">
        <w:tc>
          <w:tcPr>
            <w:tcW w:w="10337" w:type="dxa"/>
            <w:gridSpan w:val="10"/>
            <w:tcBorders>
              <w:top w:val="nil"/>
              <w:left w:val="nil"/>
              <w:bottom w:val="nil"/>
              <w:right w:val="nil"/>
            </w:tcBorders>
            <w:shd w:val="clear" w:color="auto" w:fill="auto"/>
          </w:tcPr>
          <w:p w14:paraId="0D9813AB" w14:textId="77777777" w:rsidR="00A208E7" w:rsidRPr="00E86FFF" w:rsidRDefault="00A208E7" w:rsidP="00A208E7">
            <w:pPr>
              <w:spacing w:before="120" w:after="120"/>
              <w:ind w:right="1992"/>
              <w:rPr>
                <w:sz w:val="18"/>
                <w:szCs w:val="18"/>
                <w:lang w:val="en-CA"/>
              </w:rPr>
            </w:pPr>
          </w:p>
        </w:tc>
      </w:tr>
    </w:tbl>
    <w:p w14:paraId="45C4A8CB" w14:textId="77777777" w:rsidR="009523DB" w:rsidRDefault="009523DB">
      <w:pPr>
        <w:rPr>
          <w:b/>
          <w:sz w:val="18"/>
          <w:szCs w:val="18"/>
          <w:lang w:val="en-CA"/>
        </w:rPr>
        <w:sectPr w:rsidR="009523DB" w:rsidSect="00231964">
          <w:headerReference w:type="default" r:id="rId13"/>
          <w:footerReference w:type="default" r:id="rId14"/>
          <w:pgSz w:w="12240" w:h="15840" w:code="1"/>
          <w:pgMar w:top="1410" w:right="1080" w:bottom="1080" w:left="1080" w:header="720" w:footer="383" w:gutter="0"/>
          <w:cols w:space="720"/>
          <w:docGrid w:linePitch="272"/>
        </w:sectPr>
      </w:pPr>
    </w:p>
    <w:p w14:paraId="248C3BE7" w14:textId="77777777" w:rsidR="005B51F3" w:rsidRPr="005B51F3" w:rsidRDefault="005B51F3" w:rsidP="005B51F3">
      <w:pPr>
        <w:pStyle w:val="BodyText2"/>
        <w:rPr>
          <w:i w:val="0"/>
        </w:rPr>
      </w:pPr>
    </w:p>
    <w:sdt>
      <w:sdtPr>
        <w:rPr>
          <w:rFonts w:ascii="Arial" w:eastAsia="Times New Roman" w:hAnsi="Arial" w:cs="Times New Roman"/>
          <w:b w:val="0"/>
          <w:bCs w:val="0"/>
          <w:color w:val="auto"/>
          <w:sz w:val="22"/>
          <w:szCs w:val="22"/>
        </w:rPr>
        <w:id w:val="286311473"/>
        <w:docPartObj>
          <w:docPartGallery w:val="Table of Contents"/>
          <w:docPartUnique/>
        </w:docPartObj>
      </w:sdtPr>
      <w:sdtEndPr/>
      <w:sdtContent>
        <w:p w14:paraId="32E2E3B0" w14:textId="77777777" w:rsidR="0092592A" w:rsidRPr="00434787" w:rsidRDefault="0092592A">
          <w:pPr>
            <w:pStyle w:val="TOCHeading"/>
            <w:rPr>
              <w:rFonts w:ascii="Arial" w:hAnsi="Arial" w:cs="Arial"/>
            </w:rPr>
          </w:pPr>
          <w:r w:rsidRPr="00434787">
            <w:rPr>
              <w:rFonts w:ascii="Arial" w:hAnsi="Arial" w:cs="Arial"/>
            </w:rPr>
            <w:t>Table of Contents</w:t>
          </w:r>
        </w:p>
        <w:p w14:paraId="45459773" w14:textId="77777777" w:rsidR="0092592A" w:rsidRPr="0092592A" w:rsidRDefault="0092592A" w:rsidP="0092592A"/>
        <w:p w14:paraId="0860E486" w14:textId="33B63755" w:rsidR="00DA74C7" w:rsidRDefault="007F7483">
          <w:pPr>
            <w:pStyle w:val="TOC1"/>
            <w:rPr>
              <w:rFonts w:asciiTheme="minorHAnsi" w:eastAsiaTheme="minorEastAsia" w:hAnsiTheme="minorHAnsi" w:cstheme="minorBidi"/>
              <w:noProof/>
              <w:kern w:val="2"/>
              <w14:ligatures w14:val="standardContextual"/>
            </w:rPr>
          </w:pPr>
          <w:r>
            <w:fldChar w:fldCharType="begin"/>
          </w:r>
          <w:r w:rsidR="0092592A">
            <w:instrText xml:space="preserve"> TOC \o "1-3" \h \z \u </w:instrText>
          </w:r>
          <w:r>
            <w:fldChar w:fldCharType="separate"/>
          </w:r>
          <w:hyperlink w:anchor="_Toc140737755" w:history="1">
            <w:r w:rsidR="00DA74C7" w:rsidRPr="004365FC">
              <w:rPr>
                <w:rStyle w:val="Hyperlink"/>
                <w:rFonts w:cs="Arial"/>
                <w:noProof/>
              </w:rPr>
              <w:t>General Instructions</w:t>
            </w:r>
            <w:r w:rsidR="00DA74C7">
              <w:rPr>
                <w:noProof/>
                <w:webHidden/>
              </w:rPr>
              <w:tab/>
            </w:r>
            <w:r w:rsidR="00DA74C7">
              <w:rPr>
                <w:noProof/>
                <w:webHidden/>
              </w:rPr>
              <w:fldChar w:fldCharType="begin"/>
            </w:r>
            <w:r w:rsidR="00DA74C7">
              <w:rPr>
                <w:noProof/>
                <w:webHidden/>
              </w:rPr>
              <w:instrText xml:space="preserve"> PAGEREF _Toc140737755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082BACDE" w14:textId="52DF82CE" w:rsidR="00DA74C7" w:rsidRDefault="00093EF3">
          <w:pPr>
            <w:pStyle w:val="TOC1"/>
            <w:rPr>
              <w:rFonts w:asciiTheme="minorHAnsi" w:eastAsiaTheme="minorEastAsia" w:hAnsiTheme="minorHAnsi" w:cstheme="minorBidi"/>
              <w:noProof/>
              <w:kern w:val="2"/>
              <w14:ligatures w14:val="standardContextual"/>
            </w:rPr>
          </w:pPr>
          <w:hyperlink w:anchor="_Toc140737756" w:history="1">
            <w:r w:rsidR="00DA74C7" w:rsidRPr="004365FC">
              <w:rPr>
                <w:rStyle w:val="Hyperlink"/>
                <w:rFonts w:cs="Arial"/>
                <w:noProof/>
              </w:rPr>
              <w:t>Submission Requirements</w:t>
            </w:r>
            <w:r w:rsidR="00DA74C7">
              <w:rPr>
                <w:noProof/>
                <w:webHidden/>
              </w:rPr>
              <w:tab/>
            </w:r>
            <w:r w:rsidR="00DA74C7">
              <w:rPr>
                <w:noProof/>
                <w:webHidden/>
              </w:rPr>
              <w:fldChar w:fldCharType="begin"/>
            </w:r>
            <w:r w:rsidR="00DA74C7">
              <w:rPr>
                <w:noProof/>
                <w:webHidden/>
              </w:rPr>
              <w:instrText xml:space="preserve"> PAGEREF _Toc140737756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0E937F5E" w14:textId="39A07871" w:rsidR="00DA74C7" w:rsidRDefault="00093EF3">
          <w:pPr>
            <w:pStyle w:val="TOC1"/>
            <w:rPr>
              <w:rFonts w:asciiTheme="minorHAnsi" w:eastAsiaTheme="minorEastAsia" w:hAnsiTheme="minorHAnsi" w:cstheme="minorBidi"/>
              <w:noProof/>
              <w:kern w:val="2"/>
              <w14:ligatures w14:val="standardContextual"/>
            </w:rPr>
          </w:pPr>
          <w:hyperlink w:anchor="_Toc140737757" w:history="1">
            <w:r w:rsidR="00DA74C7" w:rsidRPr="004365FC">
              <w:rPr>
                <w:rStyle w:val="Hyperlink"/>
                <w:rFonts w:cs="Arial"/>
                <w:noProof/>
              </w:rPr>
              <w:t>1.</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Supplier Company Information</w:t>
            </w:r>
            <w:r w:rsidR="00DA74C7">
              <w:rPr>
                <w:noProof/>
                <w:webHidden/>
              </w:rPr>
              <w:tab/>
            </w:r>
            <w:r w:rsidR="00DA74C7">
              <w:rPr>
                <w:noProof/>
                <w:webHidden/>
              </w:rPr>
              <w:fldChar w:fldCharType="begin"/>
            </w:r>
            <w:r w:rsidR="00DA74C7">
              <w:rPr>
                <w:noProof/>
                <w:webHidden/>
              </w:rPr>
              <w:instrText xml:space="preserve"> PAGEREF _Toc140737757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4B89EDE6" w14:textId="3C822281" w:rsidR="00DA74C7" w:rsidRDefault="00093EF3">
          <w:pPr>
            <w:pStyle w:val="TOC1"/>
            <w:rPr>
              <w:rFonts w:asciiTheme="minorHAnsi" w:eastAsiaTheme="minorEastAsia" w:hAnsiTheme="minorHAnsi" w:cstheme="minorBidi"/>
              <w:noProof/>
              <w:kern w:val="2"/>
              <w14:ligatures w14:val="standardContextual"/>
            </w:rPr>
          </w:pPr>
          <w:hyperlink w:anchor="_Toc140737758" w:history="1">
            <w:r w:rsidR="00DA74C7" w:rsidRPr="004365FC">
              <w:rPr>
                <w:rStyle w:val="Hyperlink"/>
                <w:rFonts w:cs="Arial"/>
                <w:noProof/>
              </w:rPr>
              <w:t>2.</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Subcontracting</w:t>
            </w:r>
            <w:r w:rsidR="00DA74C7">
              <w:rPr>
                <w:noProof/>
                <w:webHidden/>
              </w:rPr>
              <w:tab/>
            </w:r>
            <w:r w:rsidR="00DA74C7">
              <w:rPr>
                <w:noProof/>
                <w:webHidden/>
              </w:rPr>
              <w:fldChar w:fldCharType="begin"/>
            </w:r>
            <w:r w:rsidR="00DA74C7">
              <w:rPr>
                <w:noProof/>
                <w:webHidden/>
              </w:rPr>
              <w:instrText xml:space="preserve"> PAGEREF _Toc140737758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0578659A" w14:textId="70C0EA47" w:rsidR="00DA74C7" w:rsidRDefault="00093EF3">
          <w:pPr>
            <w:pStyle w:val="TOC1"/>
            <w:rPr>
              <w:rFonts w:asciiTheme="minorHAnsi" w:eastAsiaTheme="minorEastAsia" w:hAnsiTheme="minorHAnsi" w:cstheme="minorBidi"/>
              <w:noProof/>
              <w:kern w:val="2"/>
              <w14:ligatures w14:val="standardContextual"/>
            </w:rPr>
          </w:pPr>
          <w:hyperlink w:anchor="_Toc140737759" w:history="1">
            <w:r w:rsidR="00DA74C7" w:rsidRPr="004365FC">
              <w:rPr>
                <w:rStyle w:val="Hyperlink"/>
                <w:rFonts w:cs="Arial"/>
                <w:noProof/>
              </w:rPr>
              <w:t>3.</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Current Organizational Structure</w:t>
            </w:r>
            <w:r w:rsidR="00DA74C7">
              <w:rPr>
                <w:noProof/>
                <w:webHidden/>
              </w:rPr>
              <w:tab/>
            </w:r>
            <w:r w:rsidR="00DA74C7">
              <w:rPr>
                <w:noProof/>
                <w:webHidden/>
              </w:rPr>
              <w:fldChar w:fldCharType="begin"/>
            </w:r>
            <w:r w:rsidR="00DA74C7">
              <w:rPr>
                <w:noProof/>
                <w:webHidden/>
              </w:rPr>
              <w:instrText xml:space="preserve"> PAGEREF _Toc140737759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76DE7EA3" w14:textId="7D8C9C4A" w:rsidR="00DA74C7" w:rsidRDefault="00093EF3">
          <w:pPr>
            <w:pStyle w:val="TOC1"/>
            <w:rPr>
              <w:rFonts w:asciiTheme="minorHAnsi" w:eastAsiaTheme="minorEastAsia" w:hAnsiTheme="minorHAnsi" w:cstheme="minorBidi"/>
              <w:noProof/>
              <w:kern w:val="2"/>
              <w14:ligatures w14:val="standardContextual"/>
            </w:rPr>
          </w:pPr>
          <w:hyperlink w:anchor="_Toc140737760" w:history="1">
            <w:r w:rsidR="00DA74C7" w:rsidRPr="004365FC">
              <w:rPr>
                <w:rStyle w:val="Hyperlink"/>
                <w:rFonts w:cs="Arial"/>
                <w:noProof/>
              </w:rPr>
              <w:t>4.</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Facilities &amp; Infrastructure</w:t>
            </w:r>
            <w:r w:rsidR="00DA74C7">
              <w:rPr>
                <w:noProof/>
                <w:webHidden/>
              </w:rPr>
              <w:tab/>
            </w:r>
            <w:r w:rsidR="00DA74C7">
              <w:rPr>
                <w:noProof/>
                <w:webHidden/>
              </w:rPr>
              <w:fldChar w:fldCharType="begin"/>
            </w:r>
            <w:r w:rsidR="00DA74C7">
              <w:rPr>
                <w:noProof/>
                <w:webHidden/>
              </w:rPr>
              <w:instrText xml:space="preserve"> PAGEREF _Toc140737760 \h </w:instrText>
            </w:r>
            <w:r w:rsidR="00DA74C7">
              <w:rPr>
                <w:noProof/>
                <w:webHidden/>
              </w:rPr>
            </w:r>
            <w:r w:rsidR="00DA74C7">
              <w:rPr>
                <w:noProof/>
                <w:webHidden/>
              </w:rPr>
              <w:fldChar w:fldCharType="separate"/>
            </w:r>
            <w:r w:rsidR="00DA74C7">
              <w:rPr>
                <w:noProof/>
                <w:webHidden/>
              </w:rPr>
              <w:t>3</w:t>
            </w:r>
            <w:r w:rsidR="00DA74C7">
              <w:rPr>
                <w:noProof/>
                <w:webHidden/>
              </w:rPr>
              <w:fldChar w:fldCharType="end"/>
            </w:r>
          </w:hyperlink>
        </w:p>
        <w:p w14:paraId="50AD2E2C" w14:textId="2ABD46B6" w:rsidR="00DA74C7" w:rsidRDefault="00093EF3">
          <w:pPr>
            <w:pStyle w:val="TOC1"/>
            <w:rPr>
              <w:rFonts w:asciiTheme="minorHAnsi" w:eastAsiaTheme="minorEastAsia" w:hAnsiTheme="minorHAnsi" w:cstheme="minorBidi"/>
              <w:noProof/>
              <w:kern w:val="2"/>
              <w14:ligatures w14:val="standardContextual"/>
            </w:rPr>
          </w:pPr>
          <w:hyperlink w:anchor="_Toc140737761" w:history="1">
            <w:r w:rsidR="00DA74C7" w:rsidRPr="004365FC">
              <w:rPr>
                <w:rStyle w:val="Hyperlink"/>
                <w:rFonts w:cs="Arial"/>
                <w:noProof/>
              </w:rPr>
              <w:t>5.</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Capabilities/Methodology Statement</w:t>
            </w:r>
            <w:r w:rsidR="00DA74C7">
              <w:rPr>
                <w:noProof/>
                <w:webHidden/>
              </w:rPr>
              <w:tab/>
            </w:r>
            <w:r w:rsidR="00DA74C7">
              <w:rPr>
                <w:noProof/>
                <w:webHidden/>
              </w:rPr>
              <w:fldChar w:fldCharType="begin"/>
            </w:r>
            <w:r w:rsidR="00DA74C7">
              <w:rPr>
                <w:noProof/>
                <w:webHidden/>
              </w:rPr>
              <w:instrText xml:space="preserve"> PAGEREF _Toc140737761 \h </w:instrText>
            </w:r>
            <w:r w:rsidR="00DA74C7">
              <w:rPr>
                <w:noProof/>
                <w:webHidden/>
              </w:rPr>
            </w:r>
            <w:r w:rsidR="00DA74C7">
              <w:rPr>
                <w:noProof/>
                <w:webHidden/>
              </w:rPr>
              <w:fldChar w:fldCharType="separate"/>
            </w:r>
            <w:r w:rsidR="00DA74C7">
              <w:rPr>
                <w:noProof/>
                <w:webHidden/>
              </w:rPr>
              <w:t>4</w:t>
            </w:r>
            <w:r w:rsidR="00DA74C7">
              <w:rPr>
                <w:noProof/>
                <w:webHidden/>
              </w:rPr>
              <w:fldChar w:fldCharType="end"/>
            </w:r>
          </w:hyperlink>
        </w:p>
        <w:p w14:paraId="1ED12AAC" w14:textId="7D096CA0" w:rsidR="00DA74C7" w:rsidRDefault="00093EF3">
          <w:pPr>
            <w:pStyle w:val="TOC1"/>
            <w:rPr>
              <w:rFonts w:asciiTheme="minorHAnsi" w:eastAsiaTheme="minorEastAsia" w:hAnsiTheme="minorHAnsi" w:cstheme="minorBidi"/>
              <w:noProof/>
              <w:kern w:val="2"/>
              <w14:ligatures w14:val="standardContextual"/>
            </w:rPr>
          </w:pPr>
          <w:hyperlink w:anchor="_Toc140737762" w:history="1">
            <w:r w:rsidR="00DA74C7" w:rsidRPr="004365FC">
              <w:rPr>
                <w:rStyle w:val="Hyperlink"/>
                <w:rFonts w:cs="Arial"/>
                <w:noProof/>
              </w:rPr>
              <w:t>6.</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Supplier Health Safety Security Environment (HSSE) Requirements</w:t>
            </w:r>
            <w:r w:rsidR="00DA74C7">
              <w:rPr>
                <w:noProof/>
                <w:webHidden/>
              </w:rPr>
              <w:tab/>
            </w:r>
            <w:r w:rsidR="00DA74C7">
              <w:rPr>
                <w:noProof/>
                <w:webHidden/>
              </w:rPr>
              <w:fldChar w:fldCharType="begin"/>
            </w:r>
            <w:r w:rsidR="00DA74C7">
              <w:rPr>
                <w:noProof/>
                <w:webHidden/>
              </w:rPr>
              <w:instrText xml:space="preserve"> PAGEREF _Toc140737762 \h </w:instrText>
            </w:r>
            <w:r w:rsidR="00DA74C7">
              <w:rPr>
                <w:noProof/>
                <w:webHidden/>
              </w:rPr>
            </w:r>
            <w:r w:rsidR="00DA74C7">
              <w:rPr>
                <w:noProof/>
                <w:webHidden/>
              </w:rPr>
              <w:fldChar w:fldCharType="separate"/>
            </w:r>
            <w:r w:rsidR="00DA74C7">
              <w:rPr>
                <w:noProof/>
                <w:webHidden/>
              </w:rPr>
              <w:t>4</w:t>
            </w:r>
            <w:r w:rsidR="00DA74C7">
              <w:rPr>
                <w:noProof/>
                <w:webHidden/>
              </w:rPr>
              <w:fldChar w:fldCharType="end"/>
            </w:r>
          </w:hyperlink>
        </w:p>
        <w:p w14:paraId="595ED669" w14:textId="6F8734A7" w:rsidR="00DA74C7" w:rsidRDefault="00093EF3">
          <w:pPr>
            <w:pStyle w:val="TOC1"/>
            <w:rPr>
              <w:rFonts w:asciiTheme="minorHAnsi" w:eastAsiaTheme="minorEastAsia" w:hAnsiTheme="minorHAnsi" w:cstheme="minorBidi"/>
              <w:noProof/>
              <w:kern w:val="2"/>
              <w14:ligatures w14:val="standardContextual"/>
            </w:rPr>
          </w:pPr>
          <w:hyperlink w:anchor="_Toc140737763" w:history="1">
            <w:r w:rsidR="00DA74C7" w:rsidRPr="004365FC">
              <w:rPr>
                <w:rStyle w:val="Hyperlink"/>
                <w:rFonts w:cs="Arial"/>
                <w:noProof/>
              </w:rPr>
              <w:t>7.</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Quality Requirements</w:t>
            </w:r>
            <w:r w:rsidR="00DA74C7">
              <w:rPr>
                <w:noProof/>
                <w:webHidden/>
              </w:rPr>
              <w:tab/>
            </w:r>
            <w:r w:rsidR="00DA74C7">
              <w:rPr>
                <w:noProof/>
                <w:webHidden/>
              </w:rPr>
              <w:fldChar w:fldCharType="begin"/>
            </w:r>
            <w:r w:rsidR="00DA74C7">
              <w:rPr>
                <w:noProof/>
                <w:webHidden/>
              </w:rPr>
              <w:instrText xml:space="preserve"> PAGEREF _Toc140737763 \h </w:instrText>
            </w:r>
            <w:r w:rsidR="00DA74C7">
              <w:rPr>
                <w:noProof/>
                <w:webHidden/>
              </w:rPr>
            </w:r>
            <w:r w:rsidR="00DA74C7">
              <w:rPr>
                <w:noProof/>
                <w:webHidden/>
              </w:rPr>
              <w:fldChar w:fldCharType="separate"/>
            </w:r>
            <w:r w:rsidR="00DA74C7">
              <w:rPr>
                <w:noProof/>
                <w:webHidden/>
              </w:rPr>
              <w:t>5</w:t>
            </w:r>
            <w:r w:rsidR="00DA74C7">
              <w:rPr>
                <w:noProof/>
                <w:webHidden/>
              </w:rPr>
              <w:fldChar w:fldCharType="end"/>
            </w:r>
          </w:hyperlink>
        </w:p>
        <w:p w14:paraId="26545064" w14:textId="2CA3EEDF" w:rsidR="00DA74C7" w:rsidRDefault="00093EF3">
          <w:pPr>
            <w:pStyle w:val="TOC1"/>
            <w:rPr>
              <w:rFonts w:asciiTheme="minorHAnsi" w:eastAsiaTheme="minorEastAsia" w:hAnsiTheme="minorHAnsi" w:cstheme="minorBidi"/>
              <w:noProof/>
              <w:kern w:val="2"/>
              <w14:ligatures w14:val="standardContextual"/>
            </w:rPr>
          </w:pPr>
          <w:hyperlink w:anchor="_Toc140737764" w:history="1">
            <w:r w:rsidR="00DA74C7" w:rsidRPr="004365FC">
              <w:rPr>
                <w:rStyle w:val="Hyperlink"/>
                <w:rFonts w:cs="Arial"/>
                <w:noProof/>
              </w:rPr>
              <w:t>8.</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Technical Requirements</w:t>
            </w:r>
            <w:r w:rsidR="00DA74C7">
              <w:rPr>
                <w:noProof/>
                <w:webHidden/>
              </w:rPr>
              <w:tab/>
            </w:r>
            <w:r w:rsidR="00DA74C7">
              <w:rPr>
                <w:noProof/>
                <w:webHidden/>
              </w:rPr>
              <w:fldChar w:fldCharType="begin"/>
            </w:r>
            <w:r w:rsidR="00DA74C7">
              <w:rPr>
                <w:noProof/>
                <w:webHidden/>
              </w:rPr>
              <w:instrText xml:space="preserve"> PAGEREF _Toc140737764 \h </w:instrText>
            </w:r>
            <w:r w:rsidR="00DA74C7">
              <w:rPr>
                <w:noProof/>
                <w:webHidden/>
              </w:rPr>
            </w:r>
            <w:r w:rsidR="00DA74C7">
              <w:rPr>
                <w:noProof/>
                <w:webHidden/>
              </w:rPr>
              <w:fldChar w:fldCharType="separate"/>
            </w:r>
            <w:r w:rsidR="00DA74C7">
              <w:rPr>
                <w:noProof/>
                <w:webHidden/>
              </w:rPr>
              <w:t>6</w:t>
            </w:r>
            <w:r w:rsidR="00DA74C7">
              <w:rPr>
                <w:noProof/>
                <w:webHidden/>
              </w:rPr>
              <w:fldChar w:fldCharType="end"/>
            </w:r>
          </w:hyperlink>
        </w:p>
        <w:p w14:paraId="0B9CC26E" w14:textId="069C15DF" w:rsidR="00DA74C7" w:rsidRDefault="00093EF3">
          <w:pPr>
            <w:pStyle w:val="TOC1"/>
            <w:rPr>
              <w:rFonts w:asciiTheme="minorHAnsi" w:eastAsiaTheme="minorEastAsia" w:hAnsiTheme="minorHAnsi" w:cstheme="minorBidi"/>
              <w:noProof/>
              <w:kern w:val="2"/>
              <w14:ligatures w14:val="standardContextual"/>
            </w:rPr>
          </w:pPr>
          <w:hyperlink w:anchor="_Toc140737765" w:history="1">
            <w:r w:rsidR="00DA74C7" w:rsidRPr="004365FC">
              <w:rPr>
                <w:rStyle w:val="Hyperlink"/>
                <w:rFonts w:cs="Arial"/>
                <w:noProof/>
              </w:rPr>
              <w:t>9.</w:t>
            </w:r>
            <w:r w:rsidR="00DA74C7">
              <w:rPr>
                <w:rFonts w:asciiTheme="minorHAnsi" w:eastAsiaTheme="minorEastAsia" w:hAnsiTheme="minorHAnsi" w:cstheme="minorBidi"/>
                <w:noProof/>
                <w:kern w:val="2"/>
                <w14:ligatures w14:val="standardContextual"/>
              </w:rPr>
              <w:tab/>
            </w:r>
            <w:r w:rsidR="00DA74C7" w:rsidRPr="004365FC">
              <w:rPr>
                <w:rStyle w:val="Hyperlink"/>
                <w:rFonts w:cs="Arial"/>
                <w:noProof/>
              </w:rPr>
              <w:t>Canada-Newfoundland and Labrador Benefits Compliance</w:t>
            </w:r>
            <w:r w:rsidR="00DA74C7">
              <w:rPr>
                <w:noProof/>
                <w:webHidden/>
              </w:rPr>
              <w:tab/>
            </w:r>
            <w:r w:rsidR="00DA74C7">
              <w:rPr>
                <w:noProof/>
                <w:webHidden/>
              </w:rPr>
              <w:fldChar w:fldCharType="begin"/>
            </w:r>
            <w:r w:rsidR="00DA74C7">
              <w:rPr>
                <w:noProof/>
                <w:webHidden/>
              </w:rPr>
              <w:instrText xml:space="preserve"> PAGEREF _Toc140737765 \h </w:instrText>
            </w:r>
            <w:r w:rsidR="00DA74C7">
              <w:rPr>
                <w:noProof/>
                <w:webHidden/>
              </w:rPr>
            </w:r>
            <w:r w:rsidR="00DA74C7">
              <w:rPr>
                <w:noProof/>
                <w:webHidden/>
              </w:rPr>
              <w:fldChar w:fldCharType="separate"/>
            </w:r>
            <w:r w:rsidR="00DA74C7">
              <w:rPr>
                <w:noProof/>
                <w:webHidden/>
              </w:rPr>
              <w:t>8</w:t>
            </w:r>
            <w:r w:rsidR="00DA74C7">
              <w:rPr>
                <w:noProof/>
                <w:webHidden/>
              </w:rPr>
              <w:fldChar w:fldCharType="end"/>
            </w:r>
          </w:hyperlink>
        </w:p>
        <w:p w14:paraId="0CA02366" w14:textId="17DBAEFC" w:rsidR="0092592A" w:rsidRDefault="007F7483">
          <w:r>
            <w:fldChar w:fldCharType="end"/>
          </w:r>
        </w:p>
      </w:sdtContent>
    </w:sdt>
    <w:p w14:paraId="767AC8A8" w14:textId="77777777" w:rsidR="0092592A" w:rsidRDefault="0092592A" w:rsidP="009523DB">
      <w:pPr>
        <w:pStyle w:val="BodyText2"/>
        <w:rPr>
          <w:i w:val="0"/>
        </w:rPr>
      </w:pPr>
    </w:p>
    <w:p w14:paraId="5F70D59B" w14:textId="77777777" w:rsidR="00E153E0" w:rsidRDefault="00E153E0" w:rsidP="009523DB">
      <w:pPr>
        <w:pStyle w:val="BodyText2"/>
        <w:rPr>
          <w:i w:val="0"/>
        </w:rPr>
      </w:pPr>
    </w:p>
    <w:p w14:paraId="06BF8FD3" w14:textId="77777777" w:rsidR="00E153E0" w:rsidRDefault="00E153E0" w:rsidP="009523DB">
      <w:pPr>
        <w:pStyle w:val="BodyText2"/>
        <w:rPr>
          <w:i w:val="0"/>
        </w:rPr>
      </w:pPr>
    </w:p>
    <w:p w14:paraId="7DFD566F" w14:textId="77777777" w:rsidR="009523DB" w:rsidRDefault="009523DB" w:rsidP="009523DB">
      <w:pPr>
        <w:pStyle w:val="BodyText2"/>
        <w:rPr>
          <w:i w:val="0"/>
        </w:rPr>
        <w:sectPr w:rsidR="009523DB" w:rsidSect="00231964">
          <w:pgSz w:w="12240" w:h="15840" w:code="1"/>
          <w:pgMar w:top="1410" w:right="1080" w:bottom="1080" w:left="1080" w:header="720" w:footer="377" w:gutter="0"/>
          <w:cols w:space="720"/>
          <w:docGrid w:linePitch="272"/>
        </w:sectPr>
      </w:pPr>
    </w:p>
    <w:p w14:paraId="7AE9D6C8" w14:textId="77777777" w:rsidR="00E26DC9" w:rsidRPr="00261F10" w:rsidRDefault="00E26DC9" w:rsidP="00E26DC9">
      <w:pPr>
        <w:pStyle w:val="BodyText2"/>
        <w:rPr>
          <w:b/>
          <w:i w:val="0"/>
          <w:sz w:val="20"/>
          <w:szCs w:val="20"/>
        </w:rPr>
      </w:pPr>
    </w:p>
    <w:tbl>
      <w:tblPr>
        <w:tblW w:w="10260" w:type="dxa"/>
        <w:tblInd w:w="-9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260"/>
      </w:tblGrid>
      <w:tr w:rsidR="00E26DC9" w:rsidRPr="003667C4" w14:paraId="2A339C08" w14:textId="77777777" w:rsidTr="00A323D0">
        <w:tc>
          <w:tcPr>
            <w:tcW w:w="10260" w:type="dxa"/>
            <w:shd w:val="clear" w:color="auto" w:fill="E6E6E6"/>
          </w:tcPr>
          <w:p w14:paraId="77E1BD99" w14:textId="77777777" w:rsidR="00E26DC9" w:rsidRPr="003667C4" w:rsidRDefault="00E26DC9" w:rsidP="00116E14">
            <w:pPr>
              <w:pStyle w:val="Heading1"/>
              <w:jc w:val="left"/>
              <w:rPr>
                <w:rFonts w:ascii="Arial" w:hAnsi="Arial" w:cs="Arial"/>
              </w:rPr>
            </w:pPr>
            <w:bookmarkStart w:id="4" w:name="_Toc140737755"/>
            <w:r>
              <w:rPr>
                <w:rFonts w:ascii="Arial" w:hAnsi="Arial" w:cs="Arial"/>
              </w:rPr>
              <w:t>General Instructions</w:t>
            </w:r>
            <w:bookmarkEnd w:id="4"/>
          </w:p>
        </w:tc>
      </w:tr>
    </w:tbl>
    <w:p w14:paraId="18F5A5B7" w14:textId="77777777" w:rsidR="009523DB" w:rsidRDefault="009523DB" w:rsidP="009523DB">
      <w:pPr>
        <w:pStyle w:val="BodyText2"/>
        <w:rPr>
          <w:i w:val="0"/>
        </w:rPr>
      </w:pPr>
    </w:p>
    <w:p w14:paraId="3F047BD4" w14:textId="605A579F" w:rsidR="009523DB" w:rsidRPr="009523DB" w:rsidRDefault="00A323D0" w:rsidP="009523DB">
      <w:pPr>
        <w:pStyle w:val="BodyText2"/>
        <w:rPr>
          <w:i w:val="0"/>
          <w:sz w:val="20"/>
          <w:szCs w:val="20"/>
        </w:rPr>
      </w:pPr>
      <w:r w:rsidRPr="009523DB">
        <w:rPr>
          <w:i w:val="0"/>
          <w:sz w:val="20"/>
          <w:szCs w:val="20"/>
        </w:rPr>
        <w:t>To</w:t>
      </w:r>
      <w:r w:rsidR="009523DB" w:rsidRPr="009523DB">
        <w:rPr>
          <w:i w:val="0"/>
          <w:sz w:val="20"/>
          <w:szCs w:val="20"/>
        </w:rPr>
        <w:t xml:space="preserve"> effectively assess your company, </w:t>
      </w:r>
      <w:r w:rsidR="00D9603D">
        <w:rPr>
          <w:i w:val="0"/>
          <w:sz w:val="20"/>
          <w:szCs w:val="20"/>
        </w:rPr>
        <w:t>Aker Solutions</w:t>
      </w:r>
      <w:r w:rsidR="009523DB" w:rsidRPr="009523DB">
        <w:rPr>
          <w:i w:val="0"/>
          <w:sz w:val="20"/>
          <w:szCs w:val="20"/>
        </w:rPr>
        <w:t xml:space="preserve"> require that this </w:t>
      </w:r>
      <w:r w:rsidR="008D3097">
        <w:rPr>
          <w:i w:val="0"/>
          <w:sz w:val="20"/>
          <w:szCs w:val="20"/>
        </w:rPr>
        <w:t>q</w:t>
      </w:r>
      <w:r w:rsidR="009523DB" w:rsidRPr="009523DB">
        <w:rPr>
          <w:i w:val="0"/>
          <w:sz w:val="20"/>
          <w:szCs w:val="20"/>
        </w:rPr>
        <w:t>uestionnaire be filled out as it applies to your firm.</w:t>
      </w:r>
      <w:r w:rsidR="00D9603D">
        <w:rPr>
          <w:i w:val="0"/>
          <w:sz w:val="20"/>
          <w:szCs w:val="20"/>
        </w:rPr>
        <w:t xml:space="preserve">  </w:t>
      </w:r>
      <w:r w:rsidR="009523DB" w:rsidRPr="009523DB">
        <w:rPr>
          <w:i w:val="0"/>
          <w:sz w:val="20"/>
          <w:szCs w:val="20"/>
        </w:rPr>
        <w:t>Prequalification will be based on your company meeting our expectations for the goods and/or services to be s</w:t>
      </w:r>
      <w:r w:rsidR="00083B54">
        <w:rPr>
          <w:i w:val="0"/>
          <w:sz w:val="20"/>
          <w:szCs w:val="20"/>
        </w:rPr>
        <w:t>upplied.</w:t>
      </w:r>
    </w:p>
    <w:p w14:paraId="2A0F4C0F" w14:textId="77777777" w:rsidR="00E26DC9" w:rsidRDefault="00E26DC9" w:rsidP="00E26DC9">
      <w:pPr>
        <w:pStyle w:val="BodyText2"/>
        <w:rPr>
          <w:b/>
          <w:i w:val="0"/>
          <w:sz w:val="20"/>
          <w:szCs w:val="20"/>
        </w:rPr>
      </w:pPr>
    </w:p>
    <w:p w14:paraId="27E59F56" w14:textId="77777777" w:rsidR="00E26DC9" w:rsidRPr="00261F10" w:rsidRDefault="00E26DC9" w:rsidP="00E26DC9">
      <w:pPr>
        <w:pStyle w:val="BodyText2"/>
        <w:rPr>
          <w:b/>
          <w:i w:val="0"/>
          <w:sz w:val="20"/>
          <w:szCs w:val="20"/>
        </w:rPr>
      </w:pPr>
    </w:p>
    <w:tbl>
      <w:tblPr>
        <w:tblW w:w="10260" w:type="dxa"/>
        <w:tblInd w:w="-9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260"/>
      </w:tblGrid>
      <w:tr w:rsidR="00E26DC9" w:rsidRPr="003667C4" w14:paraId="3DA65403" w14:textId="77777777" w:rsidTr="00A323D0">
        <w:tc>
          <w:tcPr>
            <w:tcW w:w="10260" w:type="dxa"/>
            <w:shd w:val="clear" w:color="auto" w:fill="E6E6E6"/>
          </w:tcPr>
          <w:p w14:paraId="2F1E6F73" w14:textId="77777777" w:rsidR="00E26DC9" w:rsidRPr="003667C4" w:rsidRDefault="00E26DC9" w:rsidP="00116E14">
            <w:pPr>
              <w:pStyle w:val="Heading1"/>
              <w:jc w:val="left"/>
              <w:rPr>
                <w:rFonts w:ascii="Arial" w:hAnsi="Arial" w:cs="Arial"/>
              </w:rPr>
            </w:pPr>
            <w:bookmarkStart w:id="5" w:name="_Toc140737756"/>
            <w:r>
              <w:rPr>
                <w:rFonts w:ascii="Arial" w:hAnsi="Arial" w:cs="Arial"/>
              </w:rPr>
              <w:t>Submission Requirements</w:t>
            </w:r>
            <w:bookmarkEnd w:id="5"/>
          </w:p>
        </w:tc>
      </w:tr>
    </w:tbl>
    <w:p w14:paraId="30F1CAA3" w14:textId="77777777" w:rsidR="009523DB" w:rsidRPr="009523DB" w:rsidRDefault="009523DB" w:rsidP="009523DB">
      <w:pPr>
        <w:pStyle w:val="BodyText2"/>
        <w:rPr>
          <w:i w:val="0"/>
          <w:sz w:val="20"/>
          <w:szCs w:val="20"/>
        </w:rPr>
      </w:pPr>
    </w:p>
    <w:p w14:paraId="46F796FF" w14:textId="77777777" w:rsidR="009523DB" w:rsidRPr="0092592A" w:rsidRDefault="00083B54" w:rsidP="0092592A">
      <w:pPr>
        <w:rPr>
          <w:b/>
        </w:rPr>
      </w:pPr>
      <w:r w:rsidRPr="0092592A">
        <w:rPr>
          <w:b/>
        </w:rPr>
        <w:t>Submission Requirements</w:t>
      </w:r>
    </w:p>
    <w:p w14:paraId="23688EED" w14:textId="77777777" w:rsidR="009523DB" w:rsidRPr="009523DB" w:rsidRDefault="009523DB" w:rsidP="009523DB">
      <w:pPr>
        <w:pStyle w:val="BodyText2"/>
        <w:rPr>
          <w:i w:val="0"/>
          <w:sz w:val="20"/>
          <w:szCs w:val="20"/>
        </w:rPr>
      </w:pPr>
    </w:p>
    <w:p w14:paraId="7D3FEF36" w14:textId="03341B18" w:rsidR="009523DB" w:rsidRPr="009523DB" w:rsidRDefault="004E60A6" w:rsidP="009523DB">
      <w:pPr>
        <w:pStyle w:val="BodyText2"/>
        <w:rPr>
          <w:i w:val="0"/>
          <w:sz w:val="20"/>
          <w:szCs w:val="20"/>
        </w:rPr>
      </w:pPr>
      <w:r>
        <w:rPr>
          <w:i w:val="0"/>
          <w:sz w:val="20"/>
          <w:szCs w:val="20"/>
        </w:rPr>
        <w:t>Suppliers</w:t>
      </w:r>
      <w:r w:rsidR="009523DB" w:rsidRPr="009523DB">
        <w:rPr>
          <w:i w:val="0"/>
          <w:sz w:val="20"/>
          <w:szCs w:val="20"/>
        </w:rPr>
        <w:t xml:space="preserve"> must </w:t>
      </w:r>
      <w:r w:rsidR="008D3097">
        <w:rPr>
          <w:i w:val="0"/>
          <w:sz w:val="20"/>
          <w:szCs w:val="20"/>
        </w:rPr>
        <w:t xml:space="preserve">electronically </w:t>
      </w:r>
      <w:r w:rsidR="009523DB" w:rsidRPr="009523DB">
        <w:rPr>
          <w:i w:val="0"/>
          <w:sz w:val="20"/>
          <w:szCs w:val="20"/>
        </w:rPr>
        <w:t xml:space="preserve">submit all requested documentation with the </w:t>
      </w:r>
      <w:r w:rsidR="009523DB" w:rsidRPr="00FF6DB2">
        <w:rPr>
          <w:b/>
          <w:i w:val="0"/>
          <w:sz w:val="20"/>
          <w:szCs w:val="20"/>
        </w:rPr>
        <w:t>Title and Reference</w:t>
      </w:r>
      <w:r w:rsidR="009523DB" w:rsidRPr="009523DB">
        <w:rPr>
          <w:i w:val="0"/>
          <w:sz w:val="20"/>
          <w:szCs w:val="20"/>
        </w:rPr>
        <w:t xml:space="preserve"> number of the Services for which they would like to be considered.</w:t>
      </w:r>
    </w:p>
    <w:p w14:paraId="18C8F802" w14:textId="77777777" w:rsidR="009523DB" w:rsidRPr="009523DB" w:rsidRDefault="009523DB" w:rsidP="009523DB">
      <w:pPr>
        <w:pStyle w:val="BodyText2"/>
        <w:rPr>
          <w:i w:val="0"/>
          <w:sz w:val="20"/>
          <w:szCs w:val="20"/>
        </w:rPr>
      </w:pPr>
    </w:p>
    <w:p w14:paraId="70DF3546" w14:textId="412636D1" w:rsidR="009523DB" w:rsidRPr="009523DB" w:rsidRDefault="004E60A6" w:rsidP="009523DB">
      <w:pPr>
        <w:pStyle w:val="BodyText2"/>
        <w:rPr>
          <w:i w:val="0"/>
          <w:sz w:val="20"/>
          <w:szCs w:val="20"/>
        </w:rPr>
      </w:pPr>
      <w:r>
        <w:rPr>
          <w:i w:val="0"/>
          <w:sz w:val="20"/>
          <w:szCs w:val="20"/>
        </w:rPr>
        <w:t>Supplier</w:t>
      </w:r>
      <w:r w:rsidR="009523DB" w:rsidRPr="009523DB">
        <w:rPr>
          <w:i w:val="0"/>
          <w:sz w:val="20"/>
          <w:szCs w:val="20"/>
        </w:rPr>
        <w:t>s are required to submit their pre-qualification response in the following format a</w:t>
      </w:r>
      <w:r w:rsidR="00083B54">
        <w:rPr>
          <w:i w:val="0"/>
          <w:sz w:val="20"/>
          <w:szCs w:val="20"/>
        </w:rPr>
        <w:t>nd the exact order as shown:</w:t>
      </w:r>
    </w:p>
    <w:p w14:paraId="3E0BA262" w14:textId="77777777" w:rsidR="009523DB" w:rsidRPr="009523DB" w:rsidRDefault="009523DB" w:rsidP="009523DB">
      <w:pPr>
        <w:pStyle w:val="BodyText2"/>
        <w:rPr>
          <w:i w:val="0"/>
          <w:sz w:val="20"/>
          <w:szCs w:val="20"/>
        </w:rPr>
      </w:pPr>
    </w:p>
    <w:p w14:paraId="4D31982D" w14:textId="77777777" w:rsidR="00083B54" w:rsidRPr="00261F10" w:rsidRDefault="00083B54" w:rsidP="00083B54">
      <w:pPr>
        <w:pStyle w:val="BodyText2"/>
        <w:rPr>
          <w:b/>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42"/>
      </w:tblGrid>
      <w:tr w:rsidR="00083B54" w:rsidRPr="003667C4" w14:paraId="7C93FFF7" w14:textId="77777777" w:rsidTr="00E86FFF">
        <w:tc>
          <w:tcPr>
            <w:tcW w:w="10100" w:type="dxa"/>
            <w:shd w:val="clear" w:color="auto" w:fill="E6E6E6"/>
          </w:tcPr>
          <w:p w14:paraId="02A7DB48" w14:textId="67783AC1" w:rsidR="00083B54" w:rsidRPr="003667C4" w:rsidRDefault="00083B54" w:rsidP="00AA08AF">
            <w:pPr>
              <w:pStyle w:val="Heading1"/>
              <w:jc w:val="left"/>
              <w:rPr>
                <w:rFonts w:ascii="Arial" w:hAnsi="Arial" w:cs="Arial"/>
              </w:rPr>
            </w:pPr>
            <w:bookmarkStart w:id="6" w:name="_Toc140737757"/>
            <w:r w:rsidRPr="003667C4">
              <w:rPr>
                <w:rFonts w:ascii="Arial" w:hAnsi="Arial" w:cs="Arial"/>
              </w:rPr>
              <w:t>1.</w:t>
            </w:r>
            <w:r w:rsidRPr="003667C4">
              <w:rPr>
                <w:rFonts w:ascii="Arial" w:hAnsi="Arial" w:cs="Arial"/>
              </w:rPr>
              <w:tab/>
            </w:r>
            <w:r w:rsidR="004E60A6">
              <w:rPr>
                <w:rFonts w:ascii="Arial" w:hAnsi="Arial" w:cs="Arial"/>
              </w:rPr>
              <w:t xml:space="preserve">Supplier </w:t>
            </w:r>
            <w:r w:rsidRPr="003667C4">
              <w:rPr>
                <w:rStyle w:val="Header2Char"/>
                <w:rFonts w:cs="Arial"/>
                <w:b/>
                <w:i w:val="0"/>
              </w:rPr>
              <w:t>Company Information</w:t>
            </w:r>
            <w:bookmarkEnd w:id="6"/>
          </w:p>
        </w:tc>
      </w:tr>
    </w:tbl>
    <w:p w14:paraId="54CFAA62" w14:textId="77777777" w:rsidR="00083B54" w:rsidRDefault="00083B54" w:rsidP="00083B54">
      <w:pPr>
        <w:pStyle w:val="BodyText2"/>
        <w:rPr>
          <w:i w:val="0"/>
          <w:sz w:val="20"/>
          <w:szCs w:val="20"/>
        </w:rPr>
      </w:pPr>
    </w:p>
    <w:tbl>
      <w:tblPr>
        <w:tblW w:w="0" w:type="auto"/>
        <w:jc w:val="center"/>
        <w:tblBorders>
          <w:bottom w:val="single" w:sz="4" w:space="0" w:color="auto"/>
        </w:tblBorders>
        <w:tblLook w:val="01E0" w:firstRow="1" w:lastRow="1" w:firstColumn="1" w:lastColumn="1" w:noHBand="0" w:noVBand="0"/>
      </w:tblPr>
      <w:tblGrid>
        <w:gridCol w:w="699"/>
        <w:gridCol w:w="1731"/>
        <w:gridCol w:w="66"/>
        <w:gridCol w:w="200"/>
        <w:gridCol w:w="3357"/>
        <w:gridCol w:w="1131"/>
        <w:gridCol w:w="2896"/>
      </w:tblGrid>
      <w:tr w:rsidR="00914F5C" w:rsidRPr="00E86FFF" w14:paraId="4CD0A20B" w14:textId="77777777" w:rsidTr="00A323D0">
        <w:trPr>
          <w:jc w:val="center"/>
        </w:trPr>
        <w:tc>
          <w:tcPr>
            <w:tcW w:w="699" w:type="dxa"/>
            <w:vAlign w:val="center"/>
          </w:tcPr>
          <w:p w14:paraId="3DC8418D" w14:textId="1D1BC284" w:rsidR="00914F5C" w:rsidRPr="00E86FFF" w:rsidRDefault="00914F5C" w:rsidP="00E86FFF">
            <w:pPr>
              <w:pStyle w:val="BodyText2"/>
              <w:spacing w:before="80" w:after="80"/>
              <w:jc w:val="left"/>
              <w:rPr>
                <w:b/>
                <w:i w:val="0"/>
                <w:sz w:val="20"/>
                <w:szCs w:val="20"/>
              </w:rPr>
            </w:pPr>
          </w:p>
        </w:tc>
        <w:tc>
          <w:tcPr>
            <w:tcW w:w="1997" w:type="dxa"/>
            <w:gridSpan w:val="3"/>
            <w:vAlign w:val="center"/>
          </w:tcPr>
          <w:p w14:paraId="468790CB" w14:textId="181AB16C" w:rsidR="00914F5C" w:rsidRPr="00E86FFF" w:rsidRDefault="004E60A6" w:rsidP="00E86FFF">
            <w:pPr>
              <w:pStyle w:val="BodyText2"/>
              <w:spacing w:before="80" w:after="80"/>
              <w:jc w:val="left"/>
              <w:rPr>
                <w:b/>
                <w:i w:val="0"/>
                <w:szCs w:val="22"/>
              </w:rPr>
            </w:pPr>
            <w:r>
              <w:rPr>
                <w:b/>
                <w:i w:val="0"/>
                <w:szCs w:val="22"/>
              </w:rPr>
              <w:t xml:space="preserve">Supplier </w:t>
            </w:r>
            <w:r w:rsidR="00914F5C" w:rsidRPr="00E86FFF">
              <w:rPr>
                <w:b/>
                <w:i w:val="0"/>
                <w:szCs w:val="22"/>
              </w:rPr>
              <w:t>Company Name:</w:t>
            </w:r>
          </w:p>
        </w:tc>
        <w:tc>
          <w:tcPr>
            <w:tcW w:w="7384" w:type="dxa"/>
            <w:gridSpan w:val="3"/>
            <w:tcBorders>
              <w:bottom w:val="single" w:sz="4" w:space="0" w:color="auto"/>
            </w:tcBorders>
            <w:vAlign w:val="center"/>
          </w:tcPr>
          <w:p w14:paraId="59CA9C07"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0"/>
                  <w:enabled/>
                  <w:calcOnExit w:val="0"/>
                  <w:textInput/>
                </w:ffData>
              </w:fldChar>
            </w:r>
            <w:bookmarkStart w:id="7" w:name="Text10"/>
            <w:r w:rsidR="00BA775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Pr="00E86FFF">
              <w:rPr>
                <w:i w:val="0"/>
                <w:sz w:val="20"/>
                <w:szCs w:val="20"/>
              </w:rPr>
              <w:fldChar w:fldCharType="end"/>
            </w:r>
            <w:bookmarkEnd w:id="7"/>
          </w:p>
        </w:tc>
      </w:tr>
      <w:tr w:rsidR="00914F5C" w:rsidRPr="00E86FFF" w14:paraId="38B0220B" w14:textId="77777777" w:rsidTr="00A323D0">
        <w:trPr>
          <w:jc w:val="center"/>
        </w:trPr>
        <w:tc>
          <w:tcPr>
            <w:tcW w:w="699" w:type="dxa"/>
            <w:tcBorders>
              <w:bottom w:val="nil"/>
            </w:tcBorders>
            <w:vAlign w:val="center"/>
          </w:tcPr>
          <w:p w14:paraId="7AE5503E" w14:textId="77777777" w:rsidR="00914F5C" w:rsidRPr="00E86FFF" w:rsidRDefault="00914F5C" w:rsidP="00E86FFF">
            <w:pPr>
              <w:pStyle w:val="BodyText2"/>
              <w:spacing w:before="80" w:after="80"/>
              <w:jc w:val="left"/>
              <w:rPr>
                <w:i w:val="0"/>
                <w:sz w:val="20"/>
                <w:szCs w:val="20"/>
              </w:rPr>
            </w:pPr>
          </w:p>
        </w:tc>
        <w:tc>
          <w:tcPr>
            <w:tcW w:w="9381" w:type="dxa"/>
            <w:gridSpan w:val="6"/>
            <w:tcBorders>
              <w:bottom w:val="nil"/>
            </w:tcBorders>
            <w:vAlign w:val="center"/>
          </w:tcPr>
          <w:p w14:paraId="4A4448F8" w14:textId="77777777" w:rsidR="00914F5C" w:rsidRPr="00E86FFF" w:rsidRDefault="00914F5C" w:rsidP="00E86FFF">
            <w:pPr>
              <w:pStyle w:val="BodyText2"/>
              <w:spacing w:before="80" w:after="80"/>
              <w:jc w:val="left"/>
              <w:rPr>
                <w:i w:val="0"/>
                <w:sz w:val="20"/>
                <w:szCs w:val="20"/>
              </w:rPr>
            </w:pPr>
            <w:r w:rsidRPr="00E86FFF">
              <w:rPr>
                <w:i w:val="0"/>
                <w:sz w:val="20"/>
                <w:szCs w:val="20"/>
              </w:rPr>
              <w:t>Street/Mailing Address of Office completing this Questionnaire</w:t>
            </w:r>
          </w:p>
        </w:tc>
      </w:tr>
      <w:tr w:rsidR="00B72EAD" w:rsidRPr="00E86FFF" w14:paraId="4A947481" w14:textId="77777777" w:rsidTr="00A323D0">
        <w:trPr>
          <w:jc w:val="center"/>
        </w:trPr>
        <w:tc>
          <w:tcPr>
            <w:tcW w:w="699" w:type="dxa"/>
            <w:tcBorders>
              <w:bottom w:val="nil"/>
            </w:tcBorders>
            <w:vAlign w:val="center"/>
          </w:tcPr>
          <w:p w14:paraId="5816D291" w14:textId="77777777" w:rsidR="00B72EAD" w:rsidRPr="00E86FFF" w:rsidRDefault="00B72EAD" w:rsidP="00E86FFF">
            <w:pPr>
              <w:pStyle w:val="BodyText2"/>
              <w:spacing w:before="80" w:after="80"/>
              <w:jc w:val="left"/>
              <w:rPr>
                <w:i w:val="0"/>
                <w:sz w:val="20"/>
                <w:szCs w:val="20"/>
              </w:rPr>
            </w:pPr>
          </w:p>
        </w:tc>
        <w:tc>
          <w:tcPr>
            <w:tcW w:w="9381" w:type="dxa"/>
            <w:gridSpan w:val="6"/>
            <w:tcBorders>
              <w:bottom w:val="single" w:sz="4" w:space="0" w:color="auto"/>
            </w:tcBorders>
            <w:vAlign w:val="center"/>
          </w:tcPr>
          <w:p w14:paraId="7E98E4F5" w14:textId="77777777" w:rsidR="00B72EAD"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1"/>
                  <w:enabled/>
                  <w:calcOnExit w:val="0"/>
                  <w:textInput/>
                </w:ffData>
              </w:fldChar>
            </w:r>
            <w:bookmarkStart w:id="8" w:name="Text11"/>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8"/>
          </w:p>
        </w:tc>
      </w:tr>
      <w:tr w:rsidR="00914F5C" w:rsidRPr="00E86FFF" w14:paraId="74AFAB82" w14:textId="77777777" w:rsidTr="00A323D0">
        <w:trPr>
          <w:jc w:val="center"/>
        </w:trPr>
        <w:tc>
          <w:tcPr>
            <w:tcW w:w="699" w:type="dxa"/>
            <w:tcBorders>
              <w:top w:val="nil"/>
              <w:bottom w:val="nil"/>
            </w:tcBorders>
            <w:vAlign w:val="center"/>
          </w:tcPr>
          <w:p w14:paraId="3C46491D" w14:textId="77777777" w:rsidR="00914F5C" w:rsidRPr="00E86FFF" w:rsidRDefault="00914F5C" w:rsidP="00E86FFF">
            <w:pPr>
              <w:pStyle w:val="BodyText2"/>
              <w:spacing w:before="80" w:after="80"/>
              <w:jc w:val="left"/>
              <w:rPr>
                <w:i w:val="0"/>
                <w:sz w:val="20"/>
                <w:szCs w:val="20"/>
              </w:rPr>
            </w:pPr>
          </w:p>
        </w:tc>
        <w:tc>
          <w:tcPr>
            <w:tcW w:w="1797" w:type="dxa"/>
            <w:gridSpan w:val="2"/>
            <w:tcBorders>
              <w:top w:val="single" w:sz="4" w:space="0" w:color="auto"/>
              <w:bottom w:val="nil"/>
            </w:tcBorders>
            <w:vAlign w:val="center"/>
          </w:tcPr>
          <w:p w14:paraId="6F6FA59D" w14:textId="77777777" w:rsidR="00914F5C" w:rsidRPr="00E86FFF" w:rsidRDefault="00914F5C" w:rsidP="00E86FFF">
            <w:pPr>
              <w:pStyle w:val="BodyText2"/>
              <w:spacing w:before="80" w:after="80"/>
              <w:jc w:val="left"/>
              <w:rPr>
                <w:i w:val="0"/>
                <w:sz w:val="20"/>
                <w:szCs w:val="20"/>
              </w:rPr>
            </w:pPr>
            <w:r w:rsidRPr="00E86FFF">
              <w:rPr>
                <w:i w:val="0"/>
                <w:sz w:val="20"/>
                <w:szCs w:val="20"/>
              </w:rPr>
              <w:t>City:</w:t>
            </w:r>
          </w:p>
        </w:tc>
        <w:tc>
          <w:tcPr>
            <w:tcW w:w="3557" w:type="dxa"/>
            <w:gridSpan w:val="2"/>
            <w:tcBorders>
              <w:top w:val="single" w:sz="4" w:space="0" w:color="auto"/>
              <w:bottom w:val="single" w:sz="4" w:space="0" w:color="auto"/>
            </w:tcBorders>
            <w:vAlign w:val="center"/>
          </w:tcPr>
          <w:p w14:paraId="29316E33"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2"/>
                  <w:enabled/>
                  <w:calcOnExit w:val="0"/>
                  <w:textInput/>
                </w:ffData>
              </w:fldChar>
            </w:r>
            <w:bookmarkStart w:id="9" w:name="Text12"/>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9"/>
          </w:p>
        </w:tc>
        <w:tc>
          <w:tcPr>
            <w:tcW w:w="1131" w:type="dxa"/>
            <w:tcBorders>
              <w:top w:val="single" w:sz="4" w:space="0" w:color="auto"/>
              <w:bottom w:val="nil"/>
            </w:tcBorders>
            <w:vAlign w:val="center"/>
          </w:tcPr>
          <w:p w14:paraId="685D5F3C" w14:textId="77777777" w:rsidR="00914F5C" w:rsidRPr="00E86FFF" w:rsidRDefault="00914F5C" w:rsidP="00E86FFF">
            <w:pPr>
              <w:pStyle w:val="BodyText2"/>
              <w:spacing w:before="80" w:after="80"/>
              <w:jc w:val="left"/>
              <w:rPr>
                <w:i w:val="0"/>
                <w:sz w:val="20"/>
                <w:szCs w:val="20"/>
              </w:rPr>
            </w:pPr>
            <w:r w:rsidRPr="00E86FFF">
              <w:rPr>
                <w:i w:val="0"/>
                <w:sz w:val="20"/>
                <w:szCs w:val="20"/>
              </w:rPr>
              <w:t>Province:</w:t>
            </w:r>
          </w:p>
        </w:tc>
        <w:tc>
          <w:tcPr>
            <w:tcW w:w="2896" w:type="dxa"/>
            <w:tcBorders>
              <w:top w:val="single" w:sz="4" w:space="0" w:color="auto"/>
              <w:bottom w:val="single" w:sz="4" w:space="0" w:color="auto"/>
            </w:tcBorders>
            <w:vAlign w:val="center"/>
          </w:tcPr>
          <w:p w14:paraId="611B704A"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3"/>
                  <w:enabled/>
                  <w:calcOnExit w:val="0"/>
                  <w:textInput/>
                </w:ffData>
              </w:fldChar>
            </w:r>
            <w:bookmarkStart w:id="10" w:name="Text13"/>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0"/>
          </w:p>
        </w:tc>
      </w:tr>
      <w:tr w:rsidR="00607507" w:rsidRPr="00E86FFF" w14:paraId="7006EDA6" w14:textId="77777777" w:rsidTr="00A323D0">
        <w:trPr>
          <w:trHeight w:val="296"/>
          <w:jc w:val="center"/>
        </w:trPr>
        <w:tc>
          <w:tcPr>
            <w:tcW w:w="699" w:type="dxa"/>
            <w:tcBorders>
              <w:top w:val="nil"/>
              <w:bottom w:val="nil"/>
            </w:tcBorders>
            <w:vAlign w:val="center"/>
          </w:tcPr>
          <w:p w14:paraId="12539842" w14:textId="77777777" w:rsidR="00607507" w:rsidRPr="00E86FFF" w:rsidRDefault="00607507" w:rsidP="00E86FFF">
            <w:pPr>
              <w:pStyle w:val="BodyText2"/>
              <w:spacing w:before="80" w:after="80"/>
              <w:jc w:val="left"/>
              <w:rPr>
                <w:i w:val="0"/>
                <w:sz w:val="20"/>
                <w:szCs w:val="20"/>
              </w:rPr>
            </w:pPr>
          </w:p>
        </w:tc>
        <w:tc>
          <w:tcPr>
            <w:tcW w:w="1797" w:type="dxa"/>
            <w:gridSpan w:val="2"/>
            <w:tcBorders>
              <w:top w:val="nil"/>
              <w:bottom w:val="nil"/>
            </w:tcBorders>
            <w:vAlign w:val="center"/>
          </w:tcPr>
          <w:p w14:paraId="2C04E389" w14:textId="77777777" w:rsidR="00607507" w:rsidRPr="00E86FFF" w:rsidRDefault="00607507" w:rsidP="00E86FFF">
            <w:pPr>
              <w:pStyle w:val="BodyText2"/>
              <w:spacing w:before="80" w:after="80"/>
              <w:jc w:val="left"/>
              <w:rPr>
                <w:i w:val="0"/>
                <w:sz w:val="20"/>
                <w:szCs w:val="20"/>
              </w:rPr>
            </w:pPr>
            <w:r w:rsidRPr="00E86FFF">
              <w:rPr>
                <w:i w:val="0"/>
                <w:sz w:val="20"/>
                <w:szCs w:val="20"/>
              </w:rPr>
              <w:t>Postal Code:</w:t>
            </w:r>
          </w:p>
        </w:tc>
        <w:tc>
          <w:tcPr>
            <w:tcW w:w="7584" w:type="dxa"/>
            <w:gridSpan w:val="4"/>
            <w:tcBorders>
              <w:top w:val="nil"/>
              <w:bottom w:val="single" w:sz="4" w:space="0" w:color="auto"/>
            </w:tcBorders>
            <w:vAlign w:val="center"/>
          </w:tcPr>
          <w:p w14:paraId="5299C427" w14:textId="77777777" w:rsidR="00607507"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4"/>
                  <w:enabled/>
                  <w:calcOnExit w:val="0"/>
                  <w:textInput/>
                </w:ffData>
              </w:fldChar>
            </w:r>
            <w:bookmarkStart w:id="11" w:name="Text14"/>
            <w:r w:rsidR="00607507"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Pr="00E86FFF">
              <w:rPr>
                <w:i w:val="0"/>
                <w:sz w:val="20"/>
                <w:szCs w:val="20"/>
              </w:rPr>
              <w:fldChar w:fldCharType="end"/>
            </w:r>
            <w:bookmarkEnd w:id="11"/>
          </w:p>
        </w:tc>
      </w:tr>
      <w:tr w:rsidR="00914F5C" w:rsidRPr="00E86FFF" w14:paraId="353C8221" w14:textId="77777777" w:rsidTr="00A323D0">
        <w:trPr>
          <w:jc w:val="center"/>
        </w:trPr>
        <w:tc>
          <w:tcPr>
            <w:tcW w:w="699" w:type="dxa"/>
            <w:tcBorders>
              <w:top w:val="nil"/>
              <w:bottom w:val="nil"/>
            </w:tcBorders>
            <w:vAlign w:val="center"/>
          </w:tcPr>
          <w:p w14:paraId="54D7DF35" w14:textId="77777777" w:rsidR="00914F5C" w:rsidRPr="00E86FFF" w:rsidRDefault="00914F5C" w:rsidP="00E86FFF">
            <w:pPr>
              <w:pStyle w:val="BodyText2"/>
              <w:spacing w:before="80" w:after="80"/>
              <w:jc w:val="left"/>
              <w:rPr>
                <w:i w:val="0"/>
                <w:sz w:val="20"/>
                <w:szCs w:val="20"/>
              </w:rPr>
            </w:pPr>
          </w:p>
        </w:tc>
        <w:tc>
          <w:tcPr>
            <w:tcW w:w="1797" w:type="dxa"/>
            <w:gridSpan w:val="2"/>
            <w:tcBorders>
              <w:top w:val="nil"/>
              <w:bottom w:val="nil"/>
            </w:tcBorders>
            <w:vAlign w:val="center"/>
          </w:tcPr>
          <w:p w14:paraId="789ACF4A" w14:textId="77777777" w:rsidR="00914F5C" w:rsidRPr="00E86FFF" w:rsidRDefault="00914F5C" w:rsidP="00E86FFF">
            <w:pPr>
              <w:pStyle w:val="BodyText2"/>
              <w:spacing w:before="80" w:after="80"/>
              <w:jc w:val="left"/>
              <w:rPr>
                <w:i w:val="0"/>
                <w:sz w:val="20"/>
                <w:szCs w:val="20"/>
              </w:rPr>
            </w:pPr>
            <w:r w:rsidRPr="00E86FFF">
              <w:rPr>
                <w:i w:val="0"/>
                <w:sz w:val="20"/>
                <w:szCs w:val="20"/>
              </w:rPr>
              <w:t>Telephone:</w:t>
            </w:r>
          </w:p>
        </w:tc>
        <w:tc>
          <w:tcPr>
            <w:tcW w:w="3557" w:type="dxa"/>
            <w:gridSpan w:val="2"/>
            <w:tcBorders>
              <w:top w:val="single" w:sz="4" w:space="0" w:color="auto"/>
              <w:bottom w:val="single" w:sz="4" w:space="0" w:color="auto"/>
            </w:tcBorders>
            <w:vAlign w:val="center"/>
          </w:tcPr>
          <w:p w14:paraId="660F3E52"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6"/>
                  <w:enabled/>
                  <w:calcOnExit w:val="0"/>
                  <w:textInput/>
                </w:ffData>
              </w:fldChar>
            </w:r>
            <w:bookmarkStart w:id="12" w:name="Text16"/>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2"/>
          </w:p>
        </w:tc>
        <w:tc>
          <w:tcPr>
            <w:tcW w:w="1131" w:type="dxa"/>
            <w:tcBorders>
              <w:top w:val="single" w:sz="4" w:space="0" w:color="auto"/>
              <w:bottom w:val="nil"/>
            </w:tcBorders>
            <w:vAlign w:val="center"/>
          </w:tcPr>
          <w:p w14:paraId="71D6B41E" w14:textId="77777777" w:rsidR="00914F5C" w:rsidRPr="00E86FFF" w:rsidRDefault="00914F5C" w:rsidP="00E86FFF">
            <w:pPr>
              <w:pStyle w:val="BodyText2"/>
              <w:spacing w:before="80" w:after="80"/>
              <w:jc w:val="left"/>
              <w:rPr>
                <w:i w:val="0"/>
                <w:sz w:val="20"/>
                <w:szCs w:val="20"/>
              </w:rPr>
            </w:pPr>
            <w:r w:rsidRPr="00E86FFF">
              <w:rPr>
                <w:i w:val="0"/>
                <w:sz w:val="20"/>
                <w:szCs w:val="20"/>
              </w:rPr>
              <w:t>Fax:</w:t>
            </w:r>
          </w:p>
        </w:tc>
        <w:tc>
          <w:tcPr>
            <w:tcW w:w="2896" w:type="dxa"/>
            <w:tcBorders>
              <w:top w:val="single" w:sz="4" w:space="0" w:color="auto"/>
              <w:bottom w:val="single" w:sz="4" w:space="0" w:color="auto"/>
            </w:tcBorders>
            <w:vAlign w:val="center"/>
          </w:tcPr>
          <w:p w14:paraId="54C8C50E"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7"/>
                  <w:enabled/>
                  <w:calcOnExit w:val="0"/>
                  <w:textInput/>
                </w:ffData>
              </w:fldChar>
            </w:r>
            <w:bookmarkStart w:id="13" w:name="Text17"/>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3"/>
          </w:p>
        </w:tc>
      </w:tr>
      <w:tr w:rsidR="00BA7759" w:rsidRPr="00E86FFF" w14:paraId="7CDF0D33" w14:textId="77777777" w:rsidTr="00A323D0">
        <w:trPr>
          <w:jc w:val="center"/>
        </w:trPr>
        <w:tc>
          <w:tcPr>
            <w:tcW w:w="699" w:type="dxa"/>
            <w:tcBorders>
              <w:top w:val="nil"/>
              <w:bottom w:val="nil"/>
            </w:tcBorders>
            <w:vAlign w:val="center"/>
          </w:tcPr>
          <w:p w14:paraId="6D58EFDF" w14:textId="77777777" w:rsidR="00BA7759" w:rsidRPr="00E86FFF" w:rsidRDefault="00BA7759" w:rsidP="00E86FFF">
            <w:pPr>
              <w:pStyle w:val="BodyText2"/>
              <w:spacing w:before="80" w:after="80"/>
              <w:jc w:val="left"/>
              <w:rPr>
                <w:i w:val="0"/>
                <w:sz w:val="20"/>
                <w:szCs w:val="20"/>
              </w:rPr>
            </w:pPr>
          </w:p>
        </w:tc>
        <w:tc>
          <w:tcPr>
            <w:tcW w:w="1731" w:type="dxa"/>
            <w:tcBorders>
              <w:top w:val="nil"/>
              <w:bottom w:val="nil"/>
            </w:tcBorders>
            <w:vAlign w:val="center"/>
          </w:tcPr>
          <w:p w14:paraId="07F72D95" w14:textId="12321D3A" w:rsidR="00BA7759" w:rsidRPr="00E86FFF" w:rsidRDefault="00BA7759" w:rsidP="00E86FFF">
            <w:pPr>
              <w:pStyle w:val="BodyText2"/>
              <w:spacing w:before="80" w:after="80"/>
              <w:jc w:val="left"/>
              <w:rPr>
                <w:i w:val="0"/>
                <w:sz w:val="20"/>
                <w:szCs w:val="20"/>
              </w:rPr>
            </w:pPr>
            <w:r w:rsidRPr="00E86FFF">
              <w:rPr>
                <w:i w:val="0"/>
                <w:sz w:val="20"/>
                <w:szCs w:val="20"/>
              </w:rPr>
              <w:t>Key Contact</w:t>
            </w:r>
          </w:p>
        </w:tc>
        <w:tc>
          <w:tcPr>
            <w:tcW w:w="7650" w:type="dxa"/>
            <w:gridSpan w:val="5"/>
            <w:tcBorders>
              <w:top w:val="nil"/>
              <w:bottom w:val="single" w:sz="4" w:space="0" w:color="auto"/>
            </w:tcBorders>
            <w:vAlign w:val="center"/>
          </w:tcPr>
          <w:p w14:paraId="309C7270" w14:textId="77777777" w:rsidR="00BA7759" w:rsidRPr="00E86FFF" w:rsidRDefault="00BA7759" w:rsidP="00E86FFF">
            <w:pPr>
              <w:pStyle w:val="BodyText2"/>
              <w:spacing w:before="80" w:after="80"/>
              <w:jc w:val="left"/>
              <w:rPr>
                <w:i w:val="0"/>
                <w:sz w:val="20"/>
                <w:szCs w:val="20"/>
              </w:rPr>
            </w:pPr>
          </w:p>
        </w:tc>
      </w:tr>
    </w:tbl>
    <w:p w14:paraId="444C5293" w14:textId="77777777" w:rsidR="004501A5" w:rsidRPr="001C4060" w:rsidRDefault="004501A5" w:rsidP="002B5C07">
      <w:pPr>
        <w:pStyle w:val="BodyText2"/>
        <w:rPr>
          <w:i w:val="0"/>
          <w:sz w:val="20"/>
          <w:szCs w:val="20"/>
        </w:rPr>
      </w:pPr>
    </w:p>
    <w:p w14:paraId="3F08B8A7" w14:textId="388EBD40" w:rsidR="004501A5" w:rsidRPr="00A323D0" w:rsidRDefault="001C4060" w:rsidP="0028618D">
      <w:pPr>
        <w:pStyle w:val="BodyText2"/>
        <w:numPr>
          <w:ilvl w:val="0"/>
          <w:numId w:val="2"/>
        </w:numPr>
        <w:rPr>
          <w:i w:val="0"/>
          <w:color w:val="FF0000"/>
          <w:sz w:val="20"/>
          <w:szCs w:val="20"/>
        </w:rPr>
      </w:pPr>
      <w:r w:rsidRPr="00A323D0">
        <w:rPr>
          <w:i w:val="0"/>
          <w:color w:val="FF0000"/>
          <w:sz w:val="20"/>
          <w:szCs w:val="20"/>
        </w:rPr>
        <w:t xml:space="preserve">Please supply </w:t>
      </w:r>
      <w:r w:rsidR="00DA74C7">
        <w:rPr>
          <w:i w:val="0"/>
          <w:color w:val="FF0000"/>
          <w:sz w:val="20"/>
          <w:szCs w:val="20"/>
        </w:rPr>
        <w:t xml:space="preserve">a </w:t>
      </w:r>
      <w:r w:rsidRPr="00A323D0">
        <w:rPr>
          <w:i w:val="0"/>
          <w:color w:val="FF0000"/>
          <w:sz w:val="20"/>
          <w:szCs w:val="20"/>
        </w:rPr>
        <w:t>Certificate of Incorporation</w:t>
      </w:r>
    </w:p>
    <w:p w14:paraId="67BF110D" w14:textId="77777777" w:rsidR="001C4060" w:rsidRPr="001C4060" w:rsidRDefault="001C4060" w:rsidP="002B5C07">
      <w:pPr>
        <w:pStyle w:val="BodyText2"/>
        <w:rPr>
          <w:i w:val="0"/>
          <w:sz w:val="20"/>
          <w:szCs w:val="20"/>
        </w:rPr>
      </w:pPr>
    </w:p>
    <w:tbl>
      <w:tblPr>
        <w:tblW w:w="10170" w:type="dxa"/>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170"/>
      </w:tblGrid>
      <w:tr w:rsidR="00DB1435" w:rsidRPr="00E86FFF" w14:paraId="40E6DEF8" w14:textId="77777777" w:rsidTr="00D9603D">
        <w:tc>
          <w:tcPr>
            <w:tcW w:w="10170" w:type="dxa"/>
            <w:shd w:val="clear" w:color="auto" w:fill="E6E6E6"/>
          </w:tcPr>
          <w:p w14:paraId="7EEF6446" w14:textId="7C542CAF" w:rsidR="00DB1435" w:rsidRPr="00434787" w:rsidRDefault="00DA74C7" w:rsidP="00434787">
            <w:pPr>
              <w:pStyle w:val="Heading1"/>
              <w:jc w:val="left"/>
              <w:rPr>
                <w:rFonts w:ascii="Arial" w:hAnsi="Arial" w:cs="Arial"/>
              </w:rPr>
            </w:pPr>
            <w:bookmarkStart w:id="14" w:name="_Toc140737758"/>
            <w:r>
              <w:rPr>
                <w:rFonts w:ascii="Arial" w:hAnsi="Arial" w:cs="Arial"/>
              </w:rPr>
              <w:t>2</w:t>
            </w:r>
            <w:r w:rsidRPr="00434787">
              <w:rPr>
                <w:rFonts w:ascii="Arial" w:hAnsi="Arial" w:cs="Arial"/>
              </w:rPr>
              <w:t>.</w:t>
            </w:r>
            <w:r w:rsidRPr="00434787">
              <w:rPr>
                <w:rFonts w:ascii="Arial" w:hAnsi="Arial" w:cs="Arial"/>
              </w:rPr>
              <w:tab/>
            </w:r>
            <w:r>
              <w:rPr>
                <w:rFonts w:ascii="Arial" w:hAnsi="Arial" w:cs="Arial"/>
              </w:rPr>
              <w:t>Subcontracting</w:t>
            </w:r>
            <w:bookmarkEnd w:id="14"/>
          </w:p>
        </w:tc>
      </w:tr>
    </w:tbl>
    <w:p w14:paraId="4510EED9" w14:textId="77777777" w:rsidR="00D9603D" w:rsidRDefault="00D9603D" w:rsidP="002B5C07">
      <w:pPr>
        <w:pStyle w:val="BodyText2"/>
        <w:rPr>
          <w:i w:val="0"/>
          <w:sz w:val="20"/>
          <w:szCs w:val="20"/>
        </w:rPr>
      </w:pPr>
    </w:p>
    <w:p w14:paraId="7404AE93" w14:textId="44D364E5" w:rsidR="00DB1435" w:rsidRDefault="00D9603D" w:rsidP="002B5C07">
      <w:pPr>
        <w:pStyle w:val="BodyText2"/>
        <w:rPr>
          <w:i w:val="0"/>
          <w:sz w:val="20"/>
          <w:szCs w:val="20"/>
        </w:rPr>
      </w:pPr>
      <w:r w:rsidRPr="00E86FFF">
        <w:rPr>
          <w:i w:val="0"/>
          <w:sz w:val="20"/>
          <w:szCs w:val="20"/>
        </w:rPr>
        <w:t xml:space="preserve">Please </w:t>
      </w:r>
      <w:r>
        <w:rPr>
          <w:i w:val="0"/>
          <w:sz w:val="20"/>
          <w:szCs w:val="20"/>
        </w:rPr>
        <w:t xml:space="preserve">provide a </w:t>
      </w:r>
      <w:r w:rsidRPr="00E86FFF">
        <w:rPr>
          <w:i w:val="0"/>
          <w:sz w:val="20"/>
          <w:szCs w:val="20"/>
        </w:rPr>
        <w:t xml:space="preserve">list </w:t>
      </w:r>
      <w:r w:rsidR="0099760B">
        <w:rPr>
          <w:i w:val="0"/>
          <w:sz w:val="20"/>
          <w:szCs w:val="20"/>
        </w:rPr>
        <w:t xml:space="preserve">of </w:t>
      </w:r>
      <w:r w:rsidRPr="00E86FFF">
        <w:rPr>
          <w:i w:val="0"/>
          <w:sz w:val="20"/>
          <w:szCs w:val="20"/>
        </w:rPr>
        <w:t xml:space="preserve">any associated work that you would typically subcontract to </w:t>
      </w:r>
      <w:r w:rsidR="00DA74C7">
        <w:rPr>
          <w:i w:val="0"/>
          <w:sz w:val="20"/>
          <w:szCs w:val="20"/>
        </w:rPr>
        <w:t xml:space="preserve">another supplier </w:t>
      </w:r>
      <w:r w:rsidRPr="00E86FFF">
        <w:rPr>
          <w:i w:val="0"/>
          <w:sz w:val="20"/>
          <w:szCs w:val="20"/>
        </w:rPr>
        <w:t xml:space="preserve">(s) </w:t>
      </w:r>
      <w:r>
        <w:rPr>
          <w:i w:val="0"/>
          <w:sz w:val="20"/>
          <w:szCs w:val="20"/>
        </w:rPr>
        <w:t>to complete the scope of services above.</w:t>
      </w:r>
    </w:p>
    <w:p w14:paraId="503FD38C" w14:textId="77777777" w:rsidR="00790BB7" w:rsidRDefault="00790BB7" w:rsidP="00790BB7">
      <w:pPr>
        <w:pStyle w:val="BodyText2"/>
        <w:rPr>
          <w:i w:val="0"/>
          <w:sz w:val="20"/>
          <w:szCs w:val="20"/>
        </w:rPr>
      </w:pPr>
    </w:p>
    <w:tbl>
      <w:tblPr>
        <w:tblW w:w="10170" w:type="dxa"/>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170"/>
      </w:tblGrid>
      <w:tr w:rsidR="00790BB7" w:rsidRPr="00E86FFF" w14:paraId="09CA73D5" w14:textId="77777777" w:rsidTr="009C3F0C">
        <w:tc>
          <w:tcPr>
            <w:tcW w:w="10170" w:type="dxa"/>
            <w:shd w:val="clear" w:color="auto" w:fill="E6E6E6"/>
          </w:tcPr>
          <w:p w14:paraId="3BA37BA0" w14:textId="5B2BB898" w:rsidR="00790BB7" w:rsidRPr="00434787" w:rsidRDefault="004D5F33" w:rsidP="009C3F0C">
            <w:pPr>
              <w:pStyle w:val="Heading1"/>
              <w:jc w:val="left"/>
              <w:rPr>
                <w:rFonts w:ascii="Arial" w:hAnsi="Arial" w:cs="Arial"/>
              </w:rPr>
            </w:pPr>
            <w:bookmarkStart w:id="15" w:name="_Toc140737759"/>
            <w:r>
              <w:rPr>
                <w:rFonts w:ascii="Arial" w:hAnsi="Arial" w:cs="Arial"/>
              </w:rPr>
              <w:t>3</w:t>
            </w:r>
            <w:r w:rsidR="00790BB7" w:rsidRPr="00434787">
              <w:rPr>
                <w:rFonts w:ascii="Arial" w:hAnsi="Arial" w:cs="Arial"/>
              </w:rPr>
              <w:t>.</w:t>
            </w:r>
            <w:r w:rsidR="00790BB7" w:rsidRPr="00434787">
              <w:rPr>
                <w:rFonts w:ascii="Arial" w:hAnsi="Arial" w:cs="Arial"/>
              </w:rPr>
              <w:tab/>
            </w:r>
            <w:r>
              <w:rPr>
                <w:rFonts w:ascii="Arial" w:hAnsi="Arial" w:cs="Arial"/>
              </w:rPr>
              <w:t>Current Organizational Structure</w:t>
            </w:r>
            <w:bookmarkEnd w:id="15"/>
          </w:p>
        </w:tc>
      </w:tr>
    </w:tbl>
    <w:p w14:paraId="36CA6987" w14:textId="77777777" w:rsidR="00790BB7" w:rsidRDefault="00790BB7" w:rsidP="00790BB7">
      <w:pPr>
        <w:pStyle w:val="BodyText2"/>
        <w:rPr>
          <w:i w:val="0"/>
          <w:sz w:val="20"/>
          <w:szCs w:val="20"/>
        </w:rPr>
      </w:pPr>
    </w:p>
    <w:p w14:paraId="2C4E78FA" w14:textId="3309BFF3" w:rsidR="00790BB7" w:rsidRDefault="004D5F33" w:rsidP="007E36AC">
      <w:pPr>
        <w:pStyle w:val="BodyText2"/>
        <w:rPr>
          <w:i w:val="0"/>
          <w:sz w:val="20"/>
          <w:szCs w:val="20"/>
        </w:rPr>
      </w:pPr>
      <w:r w:rsidRPr="004D5F33">
        <w:rPr>
          <w:i w:val="0"/>
          <w:sz w:val="20"/>
          <w:szCs w:val="20"/>
        </w:rPr>
        <w:t xml:space="preserve">Please provide a current Organization Chart for your company, indicating, but not limited to, management personnel and reporting relationships.  Please also identify where this organization’s management personnel are located.  Please ensure the organization chart indicates personnel (including names) </w:t>
      </w:r>
      <w:r w:rsidR="00DA74C7">
        <w:rPr>
          <w:i w:val="0"/>
          <w:sz w:val="20"/>
          <w:szCs w:val="20"/>
        </w:rPr>
        <w:t>who</w:t>
      </w:r>
      <w:r w:rsidRPr="004D5F33">
        <w:rPr>
          <w:i w:val="0"/>
          <w:sz w:val="20"/>
          <w:szCs w:val="20"/>
        </w:rPr>
        <w:t xml:space="preserve"> would be supporting the scope of work.  Please also identify where these individuals are located geographically.</w:t>
      </w:r>
    </w:p>
    <w:p w14:paraId="069CFA2C" w14:textId="77777777" w:rsidR="00790BB7" w:rsidRDefault="00790BB7" w:rsidP="007E36AC">
      <w:pPr>
        <w:pStyle w:val="BodyText2"/>
        <w:rPr>
          <w:i w:val="0"/>
          <w:sz w:val="20"/>
          <w:szCs w:val="20"/>
        </w:rPr>
      </w:pPr>
    </w:p>
    <w:tbl>
      <w:tblPr>
        <w:tblW w:w="0" w:type="auto"/>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65"/>
      </w:tblGrid>
      <w:tr w:rsidR="007E36AC" w:rsidRPr="00E86FFF" w14:paraId="0829ACAE" w14:textId="77777777" w:rsidTr="00D9603D">
        <w:tc>
          <w:tcPr>
            <w:tcW w:w="10065" w:type="dxa"/>
            <w:shd w:val="clear" w:color="auto" w:fill="E6E6E6"/>
          </w:tcPr>
          <w:p w14:paraId="611F4868" w14:textId="654E6367" w:rsidR="007E36AC" w:rsidRPr="00434787" w:rsidRDefault="004D5F33" w:rsidP="00434787">
            <w:pPr>
              <w:pStyle w:val="Heading1"/>
              <w:jc w:val="left"/>
              <w:rPr>
                <w:rFonts w:ascii="Arial" w:hAnsi="Arial" w:cs="Arial"/>
              </w:rPr>
            </w:pPr>
            <w:bookmarkStart w:id="16" w:name="_Toc140737760"/>
            <w:r>
              <w:rPr>
                <w:rFonts w:ascii="Arial" w:hAnsi="Arial" w:cs="Arial"/>
              </w:rPr>
              <w:t>4</w:t>
            </w:r>
            <w:r w:rsidR="007E36AC" w:rsidRPr="00434787">
              <w:rPr>
                <w:rFonts w:ascii="Arial" w:hAnsi="Arial" w:cs="Arial"/>
              </w:rPr>
              <w:t>.</w:t>
            </w:r>
            <w:r w:rsidR="007E36AC" w:rsidRPr="00434787">
              <w:rPr>
                <w:rFonts w:ascii="Arial" w:hAnsi="Arial" w:cs="Arial"/>
              </w:rPr>
              <w:tab/>
            </w:r>
            <w:r w:rsidR="001A3617" w:rsidRPr="00434787">
              <w:rPr>
                <w:rFonts w:ascii="Arial" w:hAnsi="Arial" w:cs="Arial"/>
              </w:rPr>
              <w:t>Facilities &amp; Infrastructure</w:t>
            </w:r>
            <w:bookmarkEnd w:id="16"/>
          </w:p>
        </w:tc>
      </w:tr>
    </w:tbl>
    <w:p w14:paraId="41D23C18" w14:textId="77777777" w:rsidR="007E36AC" w:rsidRDefault="007E36AC" w:rsidP="007E36AC">
      <w:pPr>
        <w:pStyle w:val="BodyText2"/>
        <w:rPr>
          <w:i w:val="0"/>
          <w:sz w:val="20"/>
          <w:szCs w:val="20"/>
        </w:rPr>
      </w:pPr>
    </w:p>
    <w:p w14:paraId="25C38CCB" w14:textId="0FB95298" w:rsidR="0099760B" w:rsidRPr="00A660C1" w:rsidRDefault="007E36AC" w:rsidP="002B5C07">
      <w:pPr>
        <w:pStyle w:val="BodyText2"/>
        <w:rPr>
          <w:i w:val="0"/>
          <w:iCs/>
          <w:sz w:val="20"/>
          <w:szCs w:val="20"/>
        </w:rPr>
      </w:pPr>
      <w:r>
        <w:rPr>
          <w:i w:val="0"/>
          <w:sz w:val="20"/>
          <w:szCs w:val="20"/>
        </w:rPr>
        <w:t xml:space="preserve">Please </w:t>
      </w:r>
      <w:r w:rsidR="00DA74C7">
        <w:rPr>
          <w:i w:val="0"/>
          <w:sz w:val="20"/>
          <w:szCs w:val="20"/>
        </w:rPr>
        <w:t>describe</w:t>
      </w:r>
      <w:r>
        <w:rPr>
          <w:i w:val="0"/>
          <w:sz w:val="20"/>
          <w:szCs w:val="20"/>
        </w:rPr>
        <w:t xml:space="preserve"> </w:t>
      </w:r>
      <w:r w:rsidR="001A3617">
        <w:rPr>
          <w:i w:val="0"/>
          <w:sz w:val="20"/>
          <w:szCs w:val="20"/>
        </w:rPr>
        <w:t>the facilities &amp; infrastructure which your company would utilize</w:t>
      </w:r>
      <w:r>
        <w:rPr>
          <w:i w:val="0"/>
          <w:sz w:val="20"/>
          <w:szCs w:val="20"/>
        </w:rPr>
        <w:t xml:space="preserve"> in </w:t>
      </w:r>
      <w:r w:rsidR="00DA74C7">
        <w:rPr>
          <w:i w:val="0"/>
          <w:sz w:val="20"/>
          <w:szCs w:val="20"/>
        </w:rPr>
        <w:t xml:space="preserve">the </w:t>
      </w:r>
      <w:r>
        <w:rPr>
          <w:i w:val="0"/>
          <w:sz w:val="20"/>
          <w:szCs w:val="20"/>
        </w:rPr>
        <w:t>provision of the subject services, if applicable.</w:t>
      </w:r>
      <w:r w:rsidR="001A3617">
        <w:rPr>
          <w:i w:val="0"/>
          <w:sz w:val="20"/>
          <w:szCs w:val="20"/>
        </w:rPr>
        <w:t xml:space="preserve">  Please clarify whether the facilities &amp; infrastructure which you are describing are currently occupied and utilized by your company.</w:t>
      </w:r>
      <w:r w:rsidR="00867D8C">
        <w:rPr>
          <w:i w:val="0"/>
          <w:sz w:val="20"/>
          <w:szCs w:val="20"/>
        </w:rPr>
        <w:t xml:space="preserve">  Please provide </w:t>
      </w:r>
      <w:r w:rsidR="00177B22">
        <w:rPr>
          <w:i w:val="0"/>
          <w:sz w:val="20"/>
          <w:szCs w:val="20"/>
        </w:rPr>
        <w:t>photographs/drawings</w:t>
      </w:r>
      <w:r w:rsidR="00867D8C">
        <w:rPr>
          <w:i w:val="0"/>
          <w:sz w:val="20"/>
          <w:szCs w:val="20"/>
        </w:rPr>
        <w:t xml:space="preserve"> as appropriate.</w:t>
      </w:r>
      <w:r w:rsidR="007705F7">
        <w:rPr>
          <w:i w:val="0"/>
          <w:sz w:val="20"/>
          <w:szCs w:val="20"/>
        </w:rPr>
        <w:t xml:space="preserve">  </w:t>
      </w:r>
      <w:r w:rsidR="00177B22">
        <w:rPr>
          <w:i w:val="0"/>
          <w:sz w:val="20"/>
          <w:szCs w:val="20"/>
        </w:rPr>
        <w:t>Please p</w:t>
      </w:r>
      <w:r w:rsidR="007705F7" w:rsidRPr="007705F7">
        <w:rPr>
          <w:i w:val="0"/>
          <w:iCs/>
          <w:color w:val="000000" w:themeColor="text1"/>
          <w:sz w:val="20"/>
          <w:szCs w:val="20"/>
        </w:rPr>
        <w:t>rovide</w:t>
      </w:r>
      <w:r w:rsidR="00A660C1" w:rsidRPr="007705F7">
        <w:rPr>
          <w:i w:val="0"/>
          <w:iCs/>
          <w:color w:val="000000" w:themeColor="text1"/>
          <w:sz w:val="20"/>
          <w:szCs w:val="20"/>
        </w:rPr>
        <w:t xml:space="preserve"> details of your current fully functioning fabrication facility capable of supporting this scope of work including but not limited to </w:t>
      </w:r>
      <w:r w:rsidR="007705F7">
        <w:rPr>
          <w:i w:val="0"/>
          <w:iCs/>
          <w:color w:val="000000" w:themeColor="text1"/>
          <w:sz w:val="20"/>
          <w:szCs w:val="20"/>
        </w:rPr>
        <w:t xml:space="preserve">the </w:t>
      </w:r>
      <w:r w:rsidR="00A660C1" w:rsidRPr="007705F7">
        <w:rPr>
          <w:i w:val="0"/>
          <w:iCs/>
          <w:color w:val="000000" w:themeColor="text1"/>
          <w:sz w:val="20"/>
          <w:szCs w:val="20"/>
        </w:rPr>
        <w:t xml:space="preserve">floor plan, O/H crane, jib crane, welding </w:t>
      </w:r>
      <w:r w:rsidR="007705F7">
        <w:rPr>
          <w:i w:val="0"/>
          <w:iCs/>
          <w:color w:val="000000" w:themeColor="text1"/>
          <w:sz w:val="20"/>
          <w:szCs w:val="20"/>
        </w:rPr>
        <w:t>capabilities</w:t>
      </w:r>
      <w:r w:rsidR="00A660C1" w:rsidRPr="007705F7">
        <w:rPr>
          <w:i w:val="0"/>
          <w:iCs/>
          <w:color w:val="000000" w:themeColor="text1"/>
          <w:sz w:val="20"/>
          <w:szCs w:val="20"/>
        </w:rPr>
        <w:t xml:space="preserve"> and welding equipment onsite, current work on hand, laydown yard (with site plan), current craft employed at facility, storage and offloading facility, </w:t>
      </w:r>
      <w:r w:rsidR="007705F7" w:rsidRPr="007705F7">
        <w:rPr>
          <w:i w:val="0"/>
          <w:iCs/>
          <w:color w:val="000000" w:themeColor="text1"/>
          <w:sz w:val="20"/>
          <w:szCs w:val="20"/>
        </w:rPr>
        <w:t>security, etc.</w:t>
      </w:r>
    </w:p>
    <w:p w14:paraId="78367731" w14:textId="77777777" w:rsidR="00D12961" w:rsidRDefault="00D12961" w:rsidP="002B5C07">
      <w:pPr>
        <w:pStyle w:val="BodyText2"/>
        <w:rPr>
          <w:i w:val="0"/>
          <w:sz w:val="20"/>
          <w:szCs w:val="20"/>
        </w:rPr>
      </w:pPr>
    </w:p>
    <w:tbl>
      <w:tblPr>
        <w:tblW w:w="0" w:type="auto"/>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65"/>
      </w:tblGrid>
      <w:tr w:rsidR="007E36AC" w:rsidRPr="00E86FFF" w14:paraId="5675F240" w14:textId="77777777" w:rsidTr="00D9603D">
        <w:tc>
          <w:tcPr>
            <w:tcW w:w="10065" w:type="dxa"/>
            <w:shd w:val="clear" w:color="auto" w:fill="E6E6E6"/>
          </w:tcPr>
          <w:p w14:paraId="5C8787EA" w14:textId="720BE526" w:rsidR="007E36AC" w:rsidRPr="00434787" w:rsidRDefault="004D5F33" w:rsidP="00434787">
            <w:pPr>
              <w:pStyle w:val="Heading1"/>
              <w:jc w:val="left"/>
              <w:rPr>
                <w:rFonts w:ascii="Arial" w:hAnsi="Arial" w:cs="Arial"/>
              </w:rPr>
            </w:pPr>
            <w:bookmarkStart w:id="17" w:name="_Toc140737761"/>
            <w:r>
              <w:rPr>
                <w:rFonts w:ascii="Arial" w:hAnsi="Arial" w:cs="Arial"/>
              </w:rPr>
              <w:t>5</w:t>
            </w:r>
            <w:r w:rsidR="007E36AC" w:rsidRPr="00434787">
              <w:rPr>
                <w:rFonts w:ascii="Arial" w:hAnsi="Arial" w:cs="Arial"/>
              </w:rPr>
              <w:t>.</w:t>
            </w:r>
            <w:r w:rsidR="007E36AC" w:rsidRPr="00434787">
              <w:rPr>
                <w:rFonts w:ascii="Arial" w:hAnsi="Arial" w:cs="Arial"/>
              </w:rPr>
              <w:tab/>
            </w:r>
            <w:r w:rsidR="001A3617" w:rsidRPr="00434787">
              <w:rPr>
                <w:rFonts w:ascii="Arial" w:hAnsi="Arial" w:cs="Arial"/>
              </w:rPr>
              <w:t>Capabilities</w:t>
            </w:r>
            <w:r w:rsidR="004E60A6">
              <w:rPr>
                <w:rFonts w:ascii="Arial" w:hAnsi="Arial" w:cs="Arial"/>
              </w:rPr>
              <w:t xml:space="preserve">/Methodology </w:t>
            </w:r>
            <w:r w:rsidR="001A3617" w:rsidRPr="00434787">
              <w:rPr>
                <w:rFonts w:ascii="Arial" w:hAnsi="Arial" w:cs="Arial"/>
              </w:rPr>
              <w:t>Statement</w:t>
            </w:r>
            <w:bookmarkEnd w:id="17"/>
          </w:p>
        </w:tc>
      </w:tr>
    </w:tbl>
    <w:p w14:paraId="05DB5DB7" w14:textId="77777777" w:rsidR="007E36AC" w:rsidRDefault="007E36AC" w:rsidP="007E36AC">
      <w:pPr>
        <w:pStyle w:val="BodyText2"/>
        <w:rPr>
          <w:i w:val="0"/>
          <w:sz w:val="20"/>
          <w:szCs w:val="20"/>
        </w:rPr>
      </w:pPr>
    </w:p>
    <w:p w14:paraId="4BA6EE80" w14:textId="116AA644" w:rsidR="001A3617" w:rsidRDefault="00E26482" w:rsidP="00E26482">
      <w:pPr>
        <w:pStyle w:val="BodyText2"/>
        <w:spacing w:before="80" w:after="80"/>
        <w:rPr>
          <w:i w:val="0"/>
          <w:sz w:val="20"/>
          <w:szCs w:val="20"/>
        </w:rPr>
      </w:pPr>
      <w:r>
        <w:rPr>
          <w:i w:val="0"/>
          <w:sz w:val="20"/>
          <w:szCs w:val="20"/>
        </w:rPr>
        <w:t>Please provide a</w:t>
      </w:r>
      <w:r w:rsidR="001A3617">
        <w:rPr>
          <w:i w:val="0"/>
          <w:sz w:val="20"/>
          <w:szCs w:val="20"/>
        </w:rPr>
        <w:t>n overview of your company’s capabilities</w:t>
      </w:r>
      <w:r w:rsidR="004E60A6">
        <w:rPr>
          <w:i w:val="0"/>
          <w:sz w:val="20"/>
          <w:szCs w:val="20"/>
        </w:rPr>
        <w:t>/methodology</w:t>
      </w:r>
      <w:r w:rsidR="001A3617">
        <w:rPr>
          <w:i w:val="0"/>
          <w:sz w:val="20"/>
          <w:szCs w:val="20"/>
        </w:rPr>
        <w:t xml:space="preserve">.  In addition, please ensure that you </w:t>
      </w:r>
      <w:r w:rsidR="00DA74C7">
        <w:rPr>
          <w:i w:val="0"/>
          <w:sz w:val="20"/>
          <w:szCs w:val="20"/>
        </w:rPr>
        <w:t>describe</w:t>
      </w:r>
      <w:r w:rsidR="001A3617">
        <w:rPr>
          <w:i w:val="0"/>
          <w:sz w:val="20"/>
          <w:szCs w:val="20"/>
        </w:rPr>
        <w:t xml:space="preserve"> your company’s specific capabilities as they relate to the subject services being requested.</w:t>
      </w:r>
    </w:p>
    <w:p w14:paraId="286D5F64" w14:textId="2EFF6AA1" w:rsidR="00035632" w:rsidRDefault="00035632"/>
    <w:tbl>
      <w:tblPr>
        <w:tblW w:w="0" w:type="auto"/>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65"/>
      </w:tblGrid>
      <w:tr w:rsidR="007E36AC" w:rsidRPr="00E86FFF" w14:paraId="7310A2A3" w14:textId="77777777" w:rsidTr="004E60A6">
        <w:tc>
          <w:tcPr>
            <w:tcW w:w="10065" w:type="dxa"/>
            <w:shd w:val="clear" w:color="auto" w:fill="E6E6E6"/>
          </w:tcPr>
          <w:p w14:paraId="06F1532D" w14:textId="63F988ED" w:rsidR="007E36AC" w:rsidRPr="00434787" w:rsidRDefault="004D5F33" w:rsidP="0075333E">
            <w:pPr>
              <w:pStyle w:val="Heading1"/>
              <w:jc w:val="left"/>
              <w:rPr>
                <w:rFonts w:ascii="Arial" w:hAnsi="Arial" w:cs="Arial"/>
              </w:rPr>
            </w:pPr>
            <w:bookmarkStart w:id="18" w:name="_Toc140737762"/>
            <w:r>
              <w:rPr>
                <w:rFonts w:ascii="Arial" w:hAnsi="Arial" w:cs="Arial"/>
              </w:rPr>
              <w:t>6</w:t>
            </w:r>
            <w:r w:rsidR="007E36AC" w:rsidRPr="00434787">
              <w:rPr>
                <w:rFonts w:ascii="Arial" w:hAnsi="Arial" w:cs="Arial"/>
              </w:rPr>
              <w:t>.</w:t>
            </w:r>
            <w:r w:rsidR="007E36AC" w:rsidRPr="00434787">
              <w:rPr>
                <w:rFonts w:ascii="Arial" w:hAnsi="Arial" w:cs="Arial"/>
              </w:rPr>
              <w:tab/>
            </w:r>
            <w:r w:rsidR="004E60A6">
              <w:rPr>
                <w:rFonts w:ascii="Arial" w:hAnsi="Arial" w:cs="Arial"/>
              </w:rPr>
              <w:t>Supplier</w:t>
            </w:r>
            <w:r w:rsidR="003C1A12" w:rsidRPr="00434787">
              <w:rPr>
                <w:rFonts w:ascii="Arial" w:hAnsi="Arial" w:cs="Arial"/>
              </w:rPr>
              <w:t xml:space="preserve"> H</w:t>
            </w:r>
            <w:r w:rsidR="004E60A6">
              <w:rPr>
                <w:rFonts w:ascii="Arial" w:hAnsi="Arial" w:cs="Arial"/>
              </w:rPr>
              <w:t xml:space="preserve">ealth </w:t>
            </w:r>
            <w:r w:rsidR="003C1A12" w:rsidRPr="00434787">
              <w:rPr>
                <w:rFonts w:ascii="Arial" w:hAnsi="Arial" w:cs="Arial"/>
              </w:rPr>
              <w:t>S</w:t>
            </w:r>
            <w:r w:rsidR="004E60A6">
              <w:rPr>
                <w:rFonts w:ascii="Arial" w:hAnsi="Arial" w:cs="Arial"/>
              </w:rPr>
              <w:t>afety Security Environment (HSSE)</w:t>
            </w:r>
            <w:r w:rsidR="003C1A12" w:rsidRPr="00434787">
              <w:rPr>
                <w:rFonts w:ascii="Arial" w:hAnsi="Arial" w:cs="Arial"/>
              </w:rPr>
              <w:t xml:space="preserve"> Requirements</w:t>
            </w:r>
            <w:bookmarkEnd w:id="18"/>
            <w:r w:rsidR="00A827FB">
              <w:rPr>
                <w:rFonts w:ascii="Arial" w:hAnsi="Arial" w:cs="Arial"/>
              </w:rPr>
              <w:t xml:space="preserve"> </w:t>
            </w:r>
          </w:p>
        </w:tc>
      </w:tr>
    </w:tbl>
    <w:p w14:paraId="603C3762" w14:textId="77777777" w:rsidR="007E36AC" w:rsidRDefault="007E36AC" w:rsidP="007E36AC">
      <w:pPr>
        <w:pStyle w:val="BodyText2"/>
        <w:rPr>
          <w:i w:val="0"/>
          <w:sz w:val="20"/>
          <w:szCs w:val="20"/>
        </w:rPr>
      </w:pPr>
    </w:p>
    <w:p w14:paraId="0125814C" w14:textId="77777777" w:rsidR="0075333E" w:rsidRDefault="0075333E" w:rsidP="00261F10">
      <w:pPr>
        <w:pStyle w:val="BodyText2"/>
        <w:jc w:val="center"/>
        <w:rPr>
          <w:rFonts w:cs="Arial"/>
          <w:b/>
          <w:color w:val="FF0000"/>
        </w:rPr>
      </w:pPr>
      <w:r w:rsidRPr="00261F10">
        <w:rPr>
          <w:rFonts w:cs="Arial"/>
          <w:b/>
          <w:color w:val="FF0000"/>
        </w:rPr>
        <w:t>READ CAREFULLY AND ANSWER COMPLETELY</w:t>
      </w:r>
    </w:p>
    <w:p w14:paraId="2C7DEAFE" w14:textId="77777777" w:rsidR="004E60A6" w:rsidRDefault="004E60A6" w:rsidP="004E60A6">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p>
    <w:p w14:paraId="5E6362FD" w14:textId="4E2CFB28" w:rsidR="004E60A6" w:rsidRPr="0028618D" w:rsidRDefault="004E60A6" w:rsidP="00DA74C7">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rPr>
          <w:rFonts w:cs="Arial"/>
          <w:sz w:val="20"/>
          <w:szCs w:val="20"/>
        </w:rPr>
      </w:pPr>
      <w:r w:rsidRPr="0028618D">
        <w:rPr>
          <w:rFonts w:cs="Arial"/>
          <w:sz w:val="20"/>
          <w:szCs w:val="20"/>
        </w:rPr>
        <w:t xml:space="preserve">Supplier shall have a documented, </w:t>
      </w:r>
      <w:r w:rsidR="001D0DD5" w:rsidRPr="0028618D">
        <w:rPr>
          <w:rFonts w:cs="Arial"/>
          <w:sz w:val="20"/>
          <w:szCs w:val="20"/>
        </w:rPr>
        <w:t>implemented,</w:t>
      </w:r>
      <w:r w:rsidRPr="0028618D">
        <w:rPr>
          <w:rFonts w:cs="Arial"/>
          <w:sz w:val="20"/>
          <w:szCs w:val="20"/>
        </w:rPr>
        <w:t xml:space="preserve"> and auditable HSSE Management System according to applicable laws and regulations where the WORK is performed. SUPPLIER’s management systems shall be equivalent to or exceed; ISO 14001, ISO 45001, </w:t>
      </w:r>
      <w:r w:rsidR="00DA74C7">
        <w:rPr>
          <w:rFonts w:cs="Arial"/>
          <w:sz w:val="20"/>
          <w:szCs w:val="20"/>
        </w:rPr>
        <w:t xml:space="preserve">and </w:t>
      </w:r>
      <w:r w:rsidRPr="0028618D">
        <w:rPr>
          <w:rFonts w:cs="Arial"/>
          <w:sz w:val="20"/>
          <w:szCs w:val="20"/>
        </w:rPr>
        <w:t xml:space="preserve">OSHAS 18001. </w:t>
      </w:r>
      <w:r w:rsidR="00DA74C7">
        <w:rPr>
          <w:rFonts w:cs="Arial"/>
          <w:sz w:val="20"/>
          <w:szCs w:val="20"/>
        </w:rPr>
        <w:t>The requirement</w:t>
      </w:r>
      <w:r w:rsidRPr="0028618D">
        <w:rPr>
          <w:rFonts w:cs="Arial"/>
          <w:sz w:val="20"/>
          <w:szCs w:val="20"/>
        </w:rPr>
        <w:t xml:space="preserve"> </w:t>
      </w:r>
      <w:r w:rsidR="00DA74C7">
        <w:rPr>
          <w:rFonts w:cs="Arial"/>
          <w:sz w:val="20"/>
          <w:szCs w:val="20"/>
        </w:rPr>
        <w:t>outlined in</w:t>
      </w:r>
      <w:r w:rsidRPr="0028618D">
        <w:rPr>
          <w:rFonts w:cs="Arial"/>
          <w:sz w:val="20"/>
          <w:szCs w:val="20"/>
        </w:rPr>
        <w:t xml:space="preserve"> referenced Aker Solutions’ document </w:t>
      </w:r>
      <w:r w:rsidRPr="0028618D">
        <w:rPr>
          <w:rFonts w:cs="Arial"/>
          <w:i/>
          <w:iCs/>
          <w:sz w:val="20"/>
          <w:szCs w:val="20"/>
        </w:rPr>
        <w:t>SC-24001-W01-000-EN, Supplier HSSE Requirements (</w:t>
      </w:r>
      <w:r w:rsidRPr="0028618D">
        <w:rPr>
          <w:rFonts w:cs="Arial"/>
          <w:iCs/>
          <w:sz w:val="20"/>
          <w:szCs w:val="20"/>
        </w:rPr>
        <w:t xml:space="preserve">attached in </w:t>
      </w:r>
      <w:r w:rsidRPr="0028618D">
        <w:rPr>
          <w:rFonts w:cs="Arial"/>
          <w:b/>
          <w:iCs/>
          <w:sz w:val="20"/>
          <w:szCs w:val="20"/>
        </w:rPr>
        <w:t>Exhibit J – HSSE Requirements</w:t>
      </w:r>
      <w:r w:rsidRPr="0028618D">
        <w:rPr>
          <w:rFonts w:cs="Arial"/>
          <w:i/>
          <w:iCs/>
          <w:sz w:val="20"/>
          <w:szCs w:val="20"/>
        </w:rPr>
        <w:t>)</w:t>
      </w:r>
      <w:r w:rsidRPr="0028618D">
        <w:rPr>
          <w:rFonts w:cs="Arial"/>
          <w:sz w:val="20"/>
          <w:szCs w:val="20"/>
        </w:rPr>
        <w:t xml:space="preserve">, shall be implemented by BIDDER and towards all </w:t>
      </w:r>
      <w:r w:rsidR="00DA74C7">
        <w:rPr>
          <w:rFonts w:cs="Arial"/>
          <w:sz w:val="20"/>
          <w:szCs w:val="20"/>
        </w:rPr>
        <w:t>sub-suppliers</w:t>
      </w:r>
      <w:r w:rsidRPr="0028618D">
        <w:rPr>
          <w:rFonts w:cs="Arial"/>
          <w:sz w:val="20"/>
          <w:szCs w:val="20"/>
        </w:rPr>
        <w:t xml:space="preserve"> used in the performance of the WORK. </w:t>
      </w:r>
    </w:p>
    <w:p w14:paraId="25D95D00" w14:textId="77777777" w:rsidR="004E60A6" w:rsidRPr="0028618D" w:rsidRDefault="004E60A6" w:rsidP="00DA74C7">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rPr>
          <w:rFonts w:cs="Arial"/>
          <w:sz w:val="20"/>
          <w:szCs w:val="20"/>
        </w:rPr>
      </w:pPr>
    </w:p>
    <w:p w14:paraId="1ED1A1B8" w14:textId="4475839B" w:rsidR="004E60A6" w:rsidRPr="0028618D" w:rsidRDefault="004E60A6" w:rsidP="00DA74C7">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rPr>
          <w:rFonts w:cs="Arial"/>
          <w:sz w:val="20"/>
          <w:szCs w:val="20"/>
          <w:lang w:eastAsia="en-GB"/>
        </w:rPr>
      </w:pPr>
      <w:r w:rsidRPr="0028618D">
        <w:rPr>
          <w:rFonts w:cs="Arial"/>
          <w:sz w:val="20"/>
          <w:szCs w:val="20"/>
          <w:lang w:eastAsia="en-GB"/>
        </w:rPr>
        <w:t>Supplier shall enclose responses to the following questions below with their pre-qualification questionnaire submission:</w:t>
      </w:r>
    </w:p>
    <w:p w14:paraId="78AB4AD9" w14:textId="77777777" w:rsidR="004E60A6" w:rsidRPr="0028618D" w:rsidRDefault="004E60A6" w:rsidP="00DA74C7">
      <w:pPr>
        <w:pStyle w:val="BodyText2"/>
        <w:rPr>
          <w:rFonts w:cs="Arial"/>
          <w:i w:val="0"/>
          <w:sz w:val="20"/>
          <w:szCs w:val="20"/>
        </w:rPr>
      </w:pPr>
    </w:p>
    <w:p w14:paraId="0F203E75" w14:textId="718F6833" w:rsidR="00390AC6" w:rsidRPr="0028618D" w:rsidRDefault="008A7EDA" w:rsidP="0028618D">
      <w:pPr>
        <w:pStyle w:val="BodyText2"/>
        <w:numPr>
          <w:ilvl w:val="0"/>
          <w:numId w:val="3"/>
        </w:numPr>
        <w:spacing w:before="80" w:after="80"/>
        <w:jc w:val="left"/>
        <w:rPr>
          <w:rFonts w:cs="Arial"/>
          <w:bCs/>
          <w:i w:val="0"/>
          <w:sz w:val="20"/>
          <w:szCs w:val="20"/>
        </w:rPr>
      </w:pPr>
      <w:r w:rsidRPr="0028618D">
        <w:rPr>
          <w:rFonts w:cs="Arial"/>
          <w:bCs/>
          <w:i w:val="0"/>
          <w:sz w:val="20"/>
          <w:szCs w:val="20"/>
        </w:rPr>
        <w:t xml:space="preserve">Provide HSSE performance statistics for </w:t>
      </w:r>
      <w:r w:rsidR="007705F7" w:rsidRPr="0028618D">
        <w:rPr>
          <w:rFonts w:cs="Arial"/>
          <w:bCs/>
          <w:i w:val="0"/>
          <w:sz w:val="20"/>
          <w:szCs w:val="20"/>
        </w:rPr>
        <w:t>each of</w:t>
      </w:r>
      <w:r w:rsidRPr="0028618D">
        <w:rPr>
          <w:rFonts w:cs="Arial"/>
          <w:bCs/>
          <w:i w:val="0"/>
          <w:sz w:val="20"/>
          <w:szCs w:val="20"/>
        </w:rPr>
        <w:t xml:space="preserve"> the previous three years (current year to date and previous two calendar years) including</w:t>
      </w:r>
      <w:r w:rsidR="00390AC6" w:rsidRPr="0028618D">
        <w:rPr>
          <w:rFonts w:cs="Arial"/>
          <w:bCs/>
          <w:i w:val="0"/>
          <w:sz w:val="20"/>
          <w:szCs w:val="20"/>
        </w:rPr>
        <w:t>:</w:t>
      </w:r>
    </w:p>
    <w:p w14:paraId="480B51E7" w14:textId="77777777" w:rsidR="00544248" w:rsidRPr="0028618D" w:rsidRDefault="00544248">
      <w:pPr>
        <w:rPr>
          <w:rFonts w:cs="Arial"/>
          <w:b/>
          <w:sz w:val="20"/>
          <w:szCs w:val="20"/>
          <w:u w:val="single"/>
        </w:rPr>
      </w:pPr>
    </w:p>
    <w:tbl>
      <w:tblPr>
        <w:tblStyle w:val="TableGrid"/>
        <w:tblW w:w="9180" w:type="dxa"/>
        <w:tblInd w:w="715" w:type="dxa"/>
        <w:tblLayout w:type="fixed"/>
        <w:tblLook w:val="04A0" w:firstRow="1" w:lastRow="0" w:firstColumn="1" w:lastColumn="0" w:noHBand="0" w:noVBand="1"/>
      </w:tblPr>
      <w:tblGrid>
        <w:gridCol w:w="5670"/>
        <w:gridCol w:w="1170"/>
        <w:gridCol w:w="1170"/>
        <w:gridCol w:w="1170"/>
      </w:tblGrid>
      <w:tr w:rsidR="008A7EDA" w:rsidRPr="0028618D" w14:paraId="5BE9721E" w14:textId="77777777" w:rsidTr="008A7EDA">
        <w:tc>
          <w:tcPr>
            <w:tcW w:w="5670" w:type="dxa"/>
            <w:shd w:val="clear" w:color="auto" w:fill="BFBFBF" w:themeFill="background1" w:themeFillShade="BF"/>
            <w:vAlign w:val="center"/>
          </w:tcPr>
          <w:p w14:paraId="45CF203E" w14:textId="77777777" w:rsidR="008A7EDA" w:rsidRPr="0028618D" w:rsidRDefault="008A7EDA" w:rsidP="009C3F0C">
            <w:pPr>
              <w:pStyle w:val="ListParagraph"/>
              <w:ind w:left="0"/>
              <w:jc w:val="both"/>
              <w:rPr>
                <w:rFonts w:cs="Arial"/>
                <w:b/>
                <w:sz w:val="20"/>
                <w:szCs w:val="20"/>
              </w:rPr>
            </w:pPr>
            <w:r w:rsidRPr="0028618D">
              <w:rPr>
                <w:rFonts w:cs="Arial"/>
                <w:b/>
                <w:sz w:val="20"/>
                <w:szCs w:val="20"/>
              </w:rPr>
              <w:t>Performance Statistic</w:t>
            </w:r>
          </w:p>
        </w:tc>
        <w:tc>
          <w:tcPr>
            <w:tcW w:w="1170" w:type="dxa"/>
            <w:shd w:val="clear" w:color="auto" w:fill="BFBFBF" w:themeFill="background1" w:themeFillShade="BF"/>
          </w:tcPr>
          <w:p w14:paraId="3614C1AA" w14:textId="77777777" w:rsidR="008A7EDA" w:rsidRPr="0028618D" w:rsidRDefault="008A7EDA" w:rsidP="009C3F0C">
            <w:pPr>
              <w:pStyle w:val="ListParagraph"/>
              <w:ind w:left="0"/>
              <w:jc w:val="center"/>
              <w:rPr>
                <w:rFonts w:cs="Arial"/>
                <w:b/>
                <w:sz w:val="20"/>
                <w:szCs w:val="20"/>
              </w:rPr>
            </w:pPr>
            <w:r w:rsidRPr="0028618D">
              <w:rPr>
                <w:rFonts w:cs="Arial"/>
                <w:b/>
                <w:sz w:val="20"/>
                <w:szCs w:val="20"/>
              </w:rPr>
              <w:t>Current Year</w:t>
            </w:r>
          </w:p>
        </w:tc>
        <w:tc>
          <w:tcPr>
            <w:tcW w:w="1170" w:type="dxa"/>
            <w:shd w:val="clear" w:color="auto" w:fill="BFBFBF" w:themeFill="background1" w:themeFillShade="BF"/>
          </w:tcPr>
          <w:p w14:paraId="55567A1D" w14:textId="77777777" w:rsidR="008A7EDA" w:rsidRPr="0028618D" w:rsidRDefault="008A7EDA" w:rsidP="009C3F0C">
            <w:pPr>
              <w:pStyle w:val="ListParagraph"/>
              <w:ind w:left="0"/>
              <w:jc w:val="center"/>
              <w:rPr>
                <w:rFonts w:cs="Arial"/>
                <w:b/>
                <w:sz w:val="20"/>
                <w:szCs w:val="20"/>
              </w:rPr>
            </w:pPr>
            <w:r w:rsidRPr="0028618D">
              <w:rPr>
                <w:rFonts w:cs="Arial"/>
                <w:b/>
                <w:sz w:val="20"/>
                <w:szCs w:val="20"/>
              </w:rPr>
              <w:t>Previous Year 1</w:t>
            </w:r>
          </w:p>
        </w:tc>
        <w:tc>
          <w:tcPr>
            <w:tcW w:w="1170" w:type="dxa"/>
            <w:shd w:val="clear" w:color="auto" w:fill="BFBFBF" w:themeFill="background1" w:themeFillShade="BF"/>
          </w:tcPr>
          <w:p w14:paraId="71977ED4" w14:textId="77777777" w:rsidR="008A7EDA" w:rsidRPr="0028618D" w:rsidRDefault="008A7EDA" w:rsidP="009C3F0C">
            <w:pPr>
              <w:pStyle w:val="ListParagraph"/>
              <w:ind w:left="0"/>
              <w:jc w:val="center"/>
              <w:rPr>
                <w:rFonts w:cs="Arial"/>
                <w:b/>
                <w:sz w:val="20"/>
                <w:szCs w:val="20"/>
              </w:rPr>
            </w:pPr>
            <w:r w:rsidRPr="0028618D">
              <w:rPr>
                <w:rFonts w:cs="Arial"/>
                <w:b/>
                <w:sz w:val="20"/>
                <w:szCs w:val="20"/>
              </w:rPr>
              <w:t>Previous Year 2</w:t>
            </w:r>
          </w:p>
        </w:tc>
      </w:tr>
      <w:tr w:rsidR="008A7EDA" w:rsidRPr="0028618D" w14:paraId="110D6A32" w14:textId="77777777" w:rsidTr="008A7EDA">
        <w:tc>
          <w:tcPr>
            <w:tcW w:w="5670" w:type="dxa"/>
          </w:tcPr>
          <w:p w14:paraId="25CBC057" w14:textId="79A340F3" w:rsidR="008A7EDA" w:rsidRPr="0028618D" w:rsidRDefault="008A7EDA" w:rsidP="009C3F0C">
            <w:pPr>
              <w:rPr>
                <w:rFonts w:cs="Arial"/>
                <w:sz w:val="20"/>
                <w:szCs w:val="20"/>
              </w:rPr>
            </w:pPr>
            <w:r w:rsidRPr="0028618D">
              <w:rPr>
                <w:rFonts w:cs="Arial"/>
                <w:sz w:val="20"/>
                <w:szCs w:val="20"/>
              </w:rPr>
              <w:t xml:space="preserve">Lost Time Injury Frequency (based on 200,00 </w:t>
            </w:r>
            <w:r w:rsidR="00DA74C7" w:rsidRPr="0028618D">
              <w:rPr>
                <w:rFonts w:cs="Arial"/>
                <w:sz w:val="20"/>
                <w:szCs w:val="20"/>
              </w:rPr>
              <w:t>hrs.</w:t>
            </w:r>
            <w:r w:rsidRPr="0028618D">
              <w:rPr>
                <w:rFonts w:cs="Arial"/>
                <w:sz w:val="20"/>
                <w:szCs w:val="20"/>
              </w:rPr>
              <w:t>)</w:t>
            </w:r>
          </w:p>
        </w:tc>
        <w:tc>
          <w:tcPr>
            <w:tcW w:w="1170" w:type="dxa"/>
          </w:tcPr>
          <w:p w14:paraId="149EA279" w14:textId="77777777" w:rsidR="008A7EDA" w:rsidRPr="0028618D" w:rsidRDefault="008A7EDA" w:rsidP="009C3F0C">
            <w:pPr>
              <w:pStyle w:val="ListParagraph"/>
              <w:ind w:left="0"/>
              <w:rPr>
                <w:rFonts w:cs="Arial"/>
                <w:sz w:val="20"/>
                <w:szCs w:val="20"/>
              </w:rPr>
            </w:pPr>
          </w:p>
        </w:tc>
        <w:tc>
          <w:tcPr>
            <w:tcW w:w="1170" w:type="dxa"/>
          </w:tcPr>
          <w:p w14:paraId="24CBBFC5" w14:textId="77777777" w:rsidR="008A7EDA" w:rsidRPr="0028618D" w:rsidRDefault="008A7EDA" w:rsidP="009C3F0C">
            <w:pPr>
              <w:pStyle w:val="ListParagraph"/>
              <w:ind w:left="0"/>
              <w:rPr>
                <w:rFonts w:cs="Arial"/>
                <w:sz w:val="20"/>
                <w:szCs w:val="20"/>
              </w:rPr>
            </w:pPr>
          </w:p>
        </w:tc>
        <w:tc>
          <w:tcPr>
            <w:tcW w:w="1170" w:type="dxa"/>
          </w:tcPr>
          <w:p w14:paraId="3788AACE" w14:textId="77777777" w:rsidR="008A7EDA" w:rsidRPr="0028618D" w:rsidRDefault="008A7EDA" w:rsidP="009C3F0C">
            <w:pPr>
              <w:pStyle w:val="ListParagraph"/>
              <w:ind w:left="0"/>
              <w:rPr>
                <w:rFonts w:cs="Arial"/>
                <w:sz w:val="20"/>
                <w:szCs w:val="20"/>
              </w:rPr>
            </w:pPr>
          </w:p>
        </w:tc>
      </w:tr>
      <w:tr w:rsidR="008A7EDA" w:rsidRPr="0028618D" w14:paraId="23A213C0" w14:textId="77777777" w:rsidTr="008A7EDA">
        <w:tc>
          <w:tcPr>
            <w:tcW w:w="5670" w:type="dxa"/>
          </w:tcPr>
          <w:p w14:paraId="4AAFACF9" w14:textId="3FAE9258" w:rsidR="008A7EDA" w:rsidRPr="0028618D" w:rsidRDefault="008A7EDA" w:rsidP="009C3F0C">
            <w:pPr>
              <w:rPr>
                <w:rFonts w:cs="Arial"/>
                <w:sz w:val="20"/>
                <w:szCs w:val="20"/>
              </w:rPr>
            </w:pPr>
            <w:r w:rsidRPr="0028618D">
              <w:rPr>
                <w:rFonts w:cs="Arial"/>
                <w:sz w:val="20"/>
                <w:szCs w:val="20"/>
              </w:rPr>
              <w:t xml:space="preserve">Total Recordable Incident Frequency (based on 200,00 </w:t>
            </w:r>
            <w:r w:rsidR="00DA74C7" w:rsidRPr="0028618D">
              <w:rPr>
                <w:rFonts w:cs="Arial"/>
                <w:sz w:val="20"/>
                <w:szCs w:val="20"/>
              </w:rPr>
              <w:t>hrs.</w:t>
            </w:r>
            <w:r w:rsidRPr="0028618D">
              <w:rPr>
                <w:rFonts w:cs="Arial"/>
                <w:sz w:val="20"/>
                <w:szCs w:val="20"/>
              </w:rPr>
              <w:t>)</w:t>
            </w:r>
          </w:p>
        </w:tc>
        <w:tc>
          <w:tcPr>
            <w:tcW w:w="1170" w:type="dxa"/>
          </w:tcPr>
          <w:p w14:paraId="508B97C2" w14:textId="77777777" w:rsidR="008A7EDA" w:rsidRPr="0028618D" w:rsidRDefault="008A7EDA" w:rsidP="009C3F0C">
            <w:pPr>
              <w:pStyle w:val="ListParagraph"/>
              <w:ind w:left="0"/>
              <w:rPr>
                <w:rFonts w:cs="Arial"/>
                <w:sz w:val="20"/>
                <w:szCs w:val="20"/>
              </w:rPr>
            </w:pPr>
          </w:p>
        </w:tc>
        <w:tc>
          <w:tcPr>
            <w:tcW w:w="1170" w:type="dxa"/>
          </w:tcPr>
          <w:p w14:paraId="1649DC60" w14:textId="77777777" w:rsidR="008A7EDA" w:rsidRPr="0028618D" w:rsidRDefault="008A7EDA" w:rsidP="009C3F0C">
            <w:pPr>
              <w:pStyle w:val="ListParagraph"/>
              <w:ind w:left="0"/>
              <w:rPr>
                <w:rFonts w:cs="Arial"/>
                <w:sz w:val="20"/>
                <w:szCs w:val="20"/>
              </w:rPr>
            </w:pPr>
          </w:p>
        </w:tc>
        <w:tc>
          <w:tcPr>
            <w:tcW w:w="1170" w:type="dxa"/>
          </w:tcPr>
          <w:p w14:paraId="2A97FBC2" w14:textId="77777777" w:rsidR="008A7EDA" w:rsidRPr="0028618D" w:rsidRDefault="008A7EDA" w:rsidP="009C3F0C">
            <w:pPr>
              <w:pStyle w:val="ListParagraph"/>
              <w:ind w:left="0"/>
              <w:rPr>
                <w:rFonts w:cs="Arial"/>
                <w:sz w:val="20"/>
                <w:szCs w:val="20"/>
              </w:rPr>
            </w:pPr>
          </w:p>
        </w:tc>
      </w:tr>
      <w:tr w:rsidR="008A7EDA" w:rsidRPr="0028618D" w14:paraId="7837354F" w14:textId="77777777" w:rsidTr="008A7EDA">
        <w:tc>
          <w:tcPr>
            <w:tcW w:w="5670" w:type="dxa"/>
          </w:tcPr>
          <w:p w14:paraId="1BDC7129" w14:textId="77777777" w:rsidR="008A7EDA" w:rsidRPr="0028618D" w:rsidRDefault="008A7EDA" w:rsidP="009C3F0C">
            <w:pPr>
              <w:rPr>
                <w:rFonts w:cs="Arial"/>
                <w:sz w:val="20"/>
                <w:szCs w:val="20"/>
              </w:rPr>
            </w:pPr>
            <w:r w:rsidRPr="0028618D">
              <w:rPr>
                <w:rFonts w:cs="Arial"/>
                <w:sz w:val="20"/>
                <w:szCs w:val="20"/>
              </w:rPr>
              <w:t># of Exposure Hours</w:t>
            </w:r>
          </w:p>
        </w:tc>
        <w:tc>
          <w:tcPr>
            <w:tcW w:w="1170" w:type="dxa"/>
          </w:tcPr>
          <w:p w14:paraId="72EE0583" w14:textId="77777777" w:rsidR="008A7EDA" w:rsidRPr="0028618D" w:rsidRDefault="008A7EDA" w:rsidP="009C3F0C">
            <w:pPr>
              <w:pStyle w:val="ListParagraph"/>
              <w:ind w:left="0"/>
              <w:rPr>
                <w:rFonts w:cs="Arial"/>
                <w:sz w:val="20"/>
                <w:szCs w:val="20"/>
              </w:rPr>
            </w:pPr>
          </w:p>
        </w:tc>
        <w:tc>
          <w:tcPr>
            <w:tcW w:w="1170" w:type="dxa"/>
          </w:tcPr>
          <w:p w14:paraId="305667B4" w14:textId="77777777" w:rsidR="008A7EDA" w:rsidRPr="0028618D" w:rsidRDefault="008A7EDA" w:rsidP="009C3F0C">
            <w:pPr>
              <w:pStyle w:val="ListParagraph"/>
              <w:ind w:left="0"/>
              <w:rPr>
                <w:rFonts w:cs="Arial"/>
                <w:sz w:val="20"/>
                <w:szCs w:val="20"/>
              </w:rPr>
            </w:pPr>
          </w:p>
        </w:tc>
        <w:tc>
          <w:tcPr>
            <w:tcW w:w="1170" w:type="dxa"/>
          </w:tcPr>
          <w:p w14:paraId="7DD53AA1" w14:textId="77777777" w:rsidR="008A7EDA" w:rsidRPr="0028618D" w:rsidRDefault="008A7EDA" w:rsidP="009C3F0C">
            <w:pPr>
              <w:pStyle w:val="ListParagraph"/>
              <w:ind w:left="0"/>
              <w:rPr>
                <w:rFonts w:cs="Arial"/>
                <w:sz w:val="20"/>
                <w:szCs w:val="20"/>
              </w:rPr>
            </w:pPr>
          </w:p>
        </w:tc>
      </w:tr>
      <w:tr w:rsidR="008A7EDA" w:rsidRPr="0028618D" w14:paraId="7BCD6D6C" w14:textId="77777777" w:rsidTr="008A7EDA">
        <w:tc>
          <w:tcPr>
            <w:tcW w:w="5670" w:type="dxa"/>
          </w:tcPr>
          <w:p w14:paraId="79051D98" w14:textId="77777777" w:rsidR="008A7EDA" w:rsidRPr="0028618D" w:rsidRDefault="008A7EDA" w:rsidP="009C3F0C">
            <w:pPr>
              <w:rPr>
                <w:rFonts w:cs="Arial"/>
                <w:sz w:val="20"/>
                <w:szCs w:val="20"/>
              </w:rPr>
            </w:pPr>
            <w:r w:rsidRPr="0028618D">
              <w:rPr>
                <w:rFonts w:cs="Arial"/>
                <w:sz w:val="20"/>
                <w:szCs w:val="20"/>
              </w:rPr>
              <w:t># of Fatalities</w:t>
            </w:r>
          </w:p>
        </w:tc>
        <w:tc>
          <w:tcPr>
            <w:tcW w:w="1170" w:type="dxa"/>
          </w:tcPr>
          <w:p w14:paraId="544D40D6" w14:textId="77777777" w:rsidR="008A7EDA" w:rsidRPr="0028618D" w:rsidRDefault="008A7EDA" w:rsidP="009C3F0C">
            <w:pPr>
              <w:pStyle w:val="ListParagraph"/>
              <w:ind w:left="0"/>
              <w:rPr>
                <w:rFonts w:cs="Arial"/>
                <w:sz w:val="20"/>
                <w:szCs w:val="20"/>
              </w:rPr>
            </w:pPr>
          </w:p>
        </w:tc>
        <w:tc>
          <w:tcPr>
            <w:tcW w:w="1170" w:type="dxa"/>
          </w:tcPr>
          <w:p w14:paraId="32BD2BE2" w14:textId="77777777" w:rsidR="008A7EDA" w:rsidRPr="0028618D" w:rsidRDefault="008A7EDA" w:rsidP="009C3F0C">
            <w:pPr>
              <w:pStyle w:val="ListParagraph"/>
              <w:ind w:left="0"/>
              <w:rPr>
                <w:rFonts w:cs="Arial"/>
                <w:sz w:val="20"/>
                <w:szCs w:val="20"/>
              </w:rPr>
            </w:pPr>
          </w:p>
        </w:tc>
        <w:tc>
          <w:tcPr>
            <w:tcW w:w="1170" w:type="dxa"/>
          </w:tcPr>
          <w:p w14:paraId="1E494449" w14:textId="77777777" w:rsidR="008A7EDA" w:rsidRPr="0028618D" w:rsidRDefault="008A7EDA" w:rsidP="009C3F0C">
            <w:pPr>
              <w:pStyle w:val="ListParagraph"/>
              <w:ind w:left="0"/>
              <w:rPr>
                <w:rFonts w:cs="Arial"/>
                <w:sz w:val="20"/>
                <w:szCs w:val="20"/>
              </w:rPr>
            </w:pPr>
          </w:p>
        </w:tc>
      </w:tr>
      <w:tr w:rsidR="008A7EDA" w:rsidRPr="0028618D" w14:paraId="37AC2F10" w14:textId="77777777" w:rsidTr="008A7EDA">
        <w:tc>
          <w:tcPr>
            <w:tcW w:w="5670" w:type="dxa"/>
          </w:tcPr>
          <w:p w14:paraId="12EBBE53" w14:textId="77777777" w:rsidR="008A7EDA" w:rsidRPr="0028618D" w:rsidRDefault="008A7EDA" w:rsidP="009C3F0C">
            <w:pPr>
              <w:rPr>
                <w:rFonts w:cs="Arial"/>
                <w:sz w:val="20"/>
                <w:szCs w:val="20"/>
              </w:rPr>
            </w:pPr>
            <w:r w:rsidRPr="0028618D">
              <w:rPr>
                <w:rFonts w:cs="Arial"/>
                <w:sz w:val="20"/>
                <w:szCs w:val="20"/>
              </w:rPr>
              <w:t># of Lost Time Incidents</w:t>
            </w:r>
          </w:p>
        </w:tc>
        <w:tc>
          <w:tcPr>
            <w:tcW w:w="1170" w:type="dxa"/>
          </w:tcPr>
          <w:p w14:paraId="78F133D1" w14:textId="77777777" w:rsidR="008A7EDA" w:rsidRPr="0028618D" w:rsidRDefault="008A7EDA" w:rsidP="009C3F0C">
            <w:pPr>
              <w:pStyle w:val="ListParagraph"/>
              <w:ind w:left="0"/>
              <w:rPr>
                <w:rFonts w:cs="Arial"/>
                <w:sz w:val="20"/>
                <w:szCs w:val="20"/>
              </w:rPr>
            </w:pPr>
          </w:p>
        </w:tc>
        <w:tc>
          <w:tcPr>
            <w:tcW w:w="1170" w:type="dxa"/>
          </w:tcPr>
          <w:p w14:paraId="585DC592" w14:textId="77777777" w:rsidR="008A7EDA" w:rsidRPr="0028618D" w:rsidRDefault="008A7EDA" w:rsidP="009C3F0C">
            <w:pPr>
              <w:pStyle w:val="ListParagraph"/>
              <w:ind w:left="0"/>
              <w:rPr>
                <w:rFonts w:cs="Arial"/>
                <w:sz w:val="20"/>
                <w:szCs w:val="20"/>
              </w:rPr>
            </w:pPr>
          </w:p>
        </w:tc>
        <w:tc>
          <w:tcPr>
            <w:tcW w:w="1170" w:type="dxa"/>
          </w:tcPr>
          <w:p w14:paraId="20715A91" w14:textId="77777777" w:rsidR="008A7EDA" w:rsidRPr="0028618D" w:rsidRDefault="008A7EDA" w:rsidP="009C3F0C">
            <w:pPr>
              <w:pStyle w:val="ListParagraph"/>
              <w:ind w:left="0"/>
              <w:rPr>
                <w:rFonts w:cs="Arial"/>
                <w:sz w:val="20"/>
                <w:szCs w:val="20"/>
              </w:rPr>
            </w:pPr>
          </w:p>
        </w:tc>
      </w:tr>
      <w:tr w:rsidR="008A7EDA" w:rsidRPr="0028618D" w14:paraId="58525F7E" w14:textId="77777777" w:rsidTr="008A7EDA">
        <w:tc>
          <w:tcPr>
            <w:tcW w:w="5670" w:type="dxa"/>
          </w:tcPr>
          <w:p w14:paraId="6396501A" w14:textId="77777777" w:rsidR="008A7EDA" w:rsidRPr="0028618D" w:rsidRDefault="008A7EDA" w:rsidP="009C3F0C">
            <w:pPr>
              <w:rPr>
                <w:rFonts w:cs="Arial"/>
                <w:sz w:val="20"/>
                <w:szCs w:val="20"/>
              </w:rPr>
            </w:pPr>
            <w:r w:rsidRPr="0028618D">
              <w:rPr>
                <w:rFonts w:cs="Arial"/>
                <w:sz w:val="20"/>
                <w:szCs w:val="20"/>
              </w:rPr>
              <w:t># of Restricted/Modified Work Incidents</w:t>
            </w:r>
          </w:p>
        </w:tc>
        <w:tc>
          <w:tcPr>
            <w:tcW w:w="1170" w:type="dxa"/>
          </w:tcPr>
          <w:p w14:paraId="188BE6BD" w14:textId="77777777" w:rsidR="008A7EDA" w:rsidRPr="0028618D" w:rsidRDefault="008A7EDA" w:rsidP="009C3F0C">
            <w:pPr>
              <w:pStyle w:val="ListParagraph"/>
              <w:ind w:left="0"/>
              <w:rPr>
                <w:rFonts w:cs="Arial"/>
                <w:sz w:val="20"/>
                <w:szCs w:val="20"/>
              </w:rPr>
            </w:pPr>
          </w:p>
        </w:tc>
        <w:tc>
          <w:tcPr>
            <w:tcW w:w="1170" w:type="dxa"/>
          </w:tcPr>
          <w:p w14:paraId="4A1FACB6" w14:textId="77777777" w:rsidR="008A7EDA" w:rsidRPr="0028618D" w:rsidRDefault="008A7EDA" w:rsidP="009C3F0C">
            <w:pPr>
              <w:pStyle w:val="ListParagraph"/>
              <w:ind w:left="0"/>
              <w:rPr>
                <w:rFonts w:cs="Arial"/>
                <w:sz w:val="20"/>
                <w:szCs w:val="20"/>
              </w:rPr>
            </w:pPr>
          </w:p>
        </w:tc>
        <w:tc>
          <w:tcPr>
            <w:tcW w:w="1170" w:type="dxa"/>
          </w:tcPr>
          <w:p w14:paraId="3C31A9F8" w14:textId="77777777" w:rsidR="008A7EDA" w:rsidRPr="0028618D" w:rsidRDefault="008A7EDA" w:rsidP="009C3F0C">
            <w:pPr>
              <w:pStyle w:val="ListParagraph"/>
              <w:ind w:left="0"/>
              <w:rPr>
                <w:rFonts w:cs="Arial"/>
                <w:sz w:val="20"/>
                <w:szCs w:val="20"/>
              </w:rPr>
            </w:pPr>
          </w:p>
        </w:tc>
      </w:tr>
      <w:tr w:rsidR="008A7EDA" w:rsidRPr="0028618D" w14:paraId="741A19F2" w14:textId="77777777" w:rsidTr="008A7EDA">
        <w:tc>
          <w:tcPr>
            <w:tcW w:w="5670" w:type="dxa"/>
          </w:tcPr>
          <w:p w14:paraId="6B263ACA" w14:textId="77777777" w:rsidR="008A7EDA" w:rsidRPr="0028618D" w:rsidRDefault="008A7EDA" w:rsidP="009C3F0C">
            <w:pPr>
              <w:rPr>
                <w:rFonts w:cs="Arial"/>
                <w:sz w:val="20"/>
                <w:szCs w:val="20"/>
              </w:rPr>
            </w:pPr>
            <w:r w:rsidRPr="0028618D">
              <w:rPr>
                <w:rFonts w:cs="Arial"/>
                <w:sz w:val="20"/>
                <w:szCs w:val="20"/>
              </w:rPr>
              <w:t># of Medical Aid Incidents</w:t>
            </w:r>
          </w:p>
        </w:tc>
        <w:tc>
          <w:tcPr>
            <w:tcW w:w="1170" w:type="dxa"/>
          </w:tcPr>
          <w:p w14:paraId="34AA454E" w14:textId="77777777" w:rsidR="008A7EDA" w:rsidRPr="0028618D" w:rsidRDefault="008A7EDA" w:rsidP="009C3F0C">
            <w:pPr>
              <w:pStyle w:val="ListParagraph"/>
              <w:ind w:left="0"/>
              <w:rPr>
                <w:rFonts w:cs="Arial"/>
                <w:sz w:val="20"/>
                <w:szCs w:val="20"/>
              </w:rPr>
            </w:pPr>
          </w:p>
        </w:tc>
        <w:tc>
          <w:tcPr>
            <w:tcW w:w="1170" w:type="dxa"/>
          </w:tcPr>
          <w:p w14:paraId="033186CC" w14:textId="77777777" w:rsidR="008A7EDA" w:rsidRPr="0028618D" w:rsidRDefault="008A7EDA" w:rsidP="009C3F0C">
            <w:pPr>
              <w:pStyle w:val="ListParagraph"/>
              <w:ind w:left="0"/>
              <w:rPr>
                <w:rFonts w:cs="Arial"/>
                <w:sz w:val="20"/>
                <w:szCs w:val="20"/>
              </w:rPr>
            </w:pPr>
          </w:p>
        </w:tc>
        <w:tc>
          <w:tcPr>
            <w:tcW w:w="1170" w:type="dxa"/>
          </w:tcPr>
          <w:p w14:paraId="1E0D0233" w14:textId="77777777" w:rsidR="008A7EDA" w:rsidRPr="0028618D" w:rsidRDefault="008A7EDA" w:rsidP="009C3F0C">
            <w:pPr>
              <w:pStyle w:val="ListParagraph"/>
              <w:ind w:left="0"/>
              <w:rPr>
                <w:rFonts w:cs="Arial"/>
                <w:sz w:val="20"/>
                <w:szCs w:val="20"/>
              </w:rPr>
            </w:pPr>
          </w:p>
        </w:tc>
      </w:tr>
      <w:tr w:rsidR="008A7EDA" w:rsidRPr="0028618D" w14:paraId="6CEBA692" w14:textId="77777777" w:rsidTr="008A7EDA">
        <w:tc>
          <w:tcPr>
            <w:tcW w:w="5670" w:type="dxa"/>
          </w:tcPr>
          <w:p w14:paraId="28624B55" w14:textId="77777777" w:rsidR="008A7EDA" w:rsidRPr="0028618D" w:rsidRDefault="008A7EDA" w:rsidP="009C3F0C">
            <w:pPr>
              <w:rPr>
                <w:rFonts w:cs="Arial"/>
                <w:sz w:val="20"/>
                <w:szCs w:val="20"/>
              </w:rPr>
            </w:pPr>
            <w:r w:rsidRPr="0028618D">
              <w:rPr>
                <w:rFonts w:cs="Arial"/>
                <w:sz w:val="20"/>
                <w:szCs w:val="20"/>
              </w:rPr>
              <w:t># of First Aid Incidents</w:t>
            </w:r>
          </w:p>
        </w:tc>
        <w:tc>
          <w:tcPr>
            <w:tcW w:w="1170" w:type="dxa"/>
          </w:tcPr>
          <w:p w14:paraId="5DF0BD71" w14:textId="77777777" w:rsidR="008A7EDA" w:rsidRPr="0028618D" w:rsidRDefault="008A7EDA" w:rsidP="009C3F0C">
            <w:pPr>
              <w:pStyle w:val="ListParagraph"/>
              <w:ind w:left="0"/>
              <w:rPr>
                <w:rFonts w:cs="Arial"/>
                <w:sz w:val="20"/>
                <w:szCs w:val="20"/>
              </w:rPr>
            </w:pPr>
          </w:p>
        </w:tc>
        <w:tc>
          <w:tcPr>
            <w:tcW w:w="1170" w:type="dxa"/>
          </w:tcPr>
          <w:p w14:paraId="77A06F6A" w14:textId="77777777" w:rsidR="008A7EDA" w:rsidRPr="0028618D" w:rsidRDefault="008A7EDA" w:rsidP="009C3F0C">
            <w:pPr>
              <w:pStyle w:val="ListParagraph"/>
              <w:ind w:left="0"/>
              <w:rPr>
                <w:rFonts w:cs="Arial"/>
                <w:sz w:val="20"/>
                <w:szCs w:val="20"/>
              </w:rPr>
            </w:pPr>
          </w:p>
        </w:tc>
        <w:tc>
          <w:tcPr>
            <w:tcW w:w="1170" w:type="dxa"/>
          </w:tcPr>
          <w:p w14:paraId="60DF2DC4" w14:textId="77777777" w:rsidR="008A7EDA" w:rsidRPr="0028618D" w:rsidRDefault="008A7EDA" w:rsidP="009C3F0C">
            <w:pPr>
              <w:pStyle w:val="ListParagraph"/>
              <w:ind w:left="0"/>
              <w:rPr>
                <w:rFonts w:cs="Arial"/>
                <w:sz w:val="20"/>
                <w:szCs w:val="20"/>
              </w:rPr>
            </w:pPr>
          </w:p>
        </w:tc>
      </w:tr>
      <w:tr w:rsidR="008A7EDA" w:rsidRPr="0028618D" w14:paraId="3EA5995F" w14:textId="77777777" w:rsidTr="008A7EDA">
        <w:tc>
          <w:tcPr>
            <w:tcW w:w="5670" w:type="dxa"/>
          </w:tcPr>
          <w:p w14:paraId="27621E3C" w14:textId="77777777" w:rsidR="008A7EDA" w:rsidRPr="0028618D" w:rsidRDefault="008A7EDA" w:rsidP="009C3F0C">
            <w:pPr>
              <w:rPr>
                <w:rFonts w:cs="Arial"/>
                <w:sz w:val="20"/>
                <w:szCs w:val="20"/>
              </w:rPr>
            </w:pPr>
            <w:r w:rsidRPr="0028618D">
              <w:rPr>
                <w:rFonts w:cs="Arial"/>
                <w:sz w:val="20"/>
                <w:szCs w:val="20"/>
              </w:rPr>
              <w:t># of Environmental Incidents (Spill, Loss of Containment)</w:t>
            </w:r>
          </w:p>
        </w:tc>
        <w:tc>
          <w:tcPr>
            <w:tcW w:w="1170" w:type="dxa"/>
          </w:tcPr>
          <w:p w14:paraId="7A2EAC8D" w14:textId="77777777" w:rsidR="008A7EDA" w:rsidRPr="0028618D" w:rsidRDefault="008A7EDA" w:rsidP="009C3F0C">
            <w:pPr>
              <w:pStyle w:val="ListParagraph"/>
              <w:ind w:left="0"/>
              <w:rPr>
                <w:rFonts w:cs="Arial"/>
                <w:sz w:val="20"/>
                <w:szCs w:val="20"/>
              </w:rPr>
            </w:pPr>
          </w:p>
        </w:tc>
        <w:tc>
          <w:tcPr>
            <w:tcW w:w="1170" w:type="dxa"/>
          </w:tcPr>
          <w:p w14:paraId="6B9E855F" w14:textId="77777777" w:rsidR="008A7EDA" w:rsidRPr="0028618D" w:rsidRDefault="008A7EDA" w:rsidP="009C3F0C">
            <w:pPr>
              <w:pStyle w:val="ListParagraph"/>
              <w:ind w:left="0"/>
              <w:rPr>
                <w:rFonts w:cs="Arial"/>
                <w:sz w:val="20"/>
                <w:szCs w:val="20"/>
              </w:rPr>
            </w:pPr>
          </w:p>
        </w:tc>
        <w:tc>
          <w:tcPr>
            <w:tcW w:w="1170" w:type="dxa"/>
          </w:tcPr>
          <w:p w14:paraId="3B6F79EF" w14:textId="77777777" w:rsidR="008A7EDA" w:rsidRPr="0028618D" w:rsidRDefault="008A7EDA" w:rsidP="009C3F0C">
            <w:pPr>
              <w:pStyle w:val="ListParagraph"/>
              <w:ind w:left="0"/>
              <w:rPr>
                <w:rFonts w:cs="Arial"/>
                <w:sz w:val="20"/>
                <w:szCs w:val="20"/>
              </w:rPr>
            </w:pPr>
          </w:p>
        </w:tc>
      </w:tr>
      <w:tr w:rsidR="008A7EDA" w:rsidRPr="0028618D" w14:paraId="5A361323" w14:textId="77777777" w:rsidTr="008A7EDA">
        <w:tc>
          <w:tcPr>
            <w:tcW w:w="5670" w:type="dxa"/>
          </w:tcPr>
          <w:p w14:paraId="71F9994A" w14:textId="5EAADA95" w:rsidR="008A7EDA" w:rsidRPr="0028618D" w:rsidRDefault="008A7EDA" w:rsidP="009C3F0C">
            <w:pPr>
              <w:rPr>
                <w:rFonts w:cs="Arial"/>
                <w:sz w:val="20"/>
                <w:szCs w:val="20"/>
              </w:rPr>
            </w:pPr>
            <w:r w:rsidRPr="0028618D">
              <w:rPr>
                <w:rFonts w:cs="Arial"/>
                <w:sz w:val="20"/>
                <w:szCs w:val="20"/>
              </w:rPr>
              <w:t># of Directives given by the Occupational and Health Branch of the Government of Newfoundland and Labrador</w:t>
            </w:r>
            <w:r w:rsidR="00921C70">
              <w:rPr>
                <w:rFonts w:cs="Arial"/>
                <w:sz w:val="20"/>
                <w:szCs w:val="20"/>
              </w:rPr>
              <w:t xml:space="preserve"> </w:t>
            </w:r>
            <w:r w:rsidRPr="0028618D">
              <w:rPr>
                <w:rFonts w:cs="Arial"/>
                <w:sz w:val="20"/>
                <w:szCs w:val="20"/>
              </w:rPr>
              <w:t>(Please provide summary if applicable)</w:t>
            </w:r>
            <w:r w:rsidR="00F66A0D">
              <w:rPr>
                <w:rFonts w:cs="Arial"/>
                <w:sz w:val="20"/>
                <w:szCs w:val="20"/>
              </w:rPr>
              <w:t xml:space="preserve"> </w:t>
            </w:r>
          </w:p>
        </w:tc>
        <w:tc>
          <w:tcPr>
            <w:tcW w:w="1170" w:type="dxa"/>
          </w:tcPr>
          <w:p w14:paraId="0F7AAC8A" w14:textId="77777777" w:rsidR="008A7EDA" w:rsidRPr="0028618D" w:rsidRDefault="008A7EDA" w:rsidP="009C3F0C">
            <w:pPr>
              <w:pStyle w:val="ListParagraph"/>
              <w:ind w:left="0"/>
              <w:rPr>
                <w:rFonts w:cs="Arial"/>
                <w:sz w:val="20"/>
                <w:szCs w:val="20"/>
              </w:rPr>
            </w:pPr>
          </w:p>
        </w:tc>
        <w:tc>
          <w:tcPr>
            <w:tcW w:w="1170" w:type="dxa"/>
          </w:tcPr>
          <w:p w14:paraId="7039D8F6" w14:textId="77777777" w:rsidR="008A7EDA" w:rsidRPr="0028618D" w:rsidRDefault="008A7EDA" w:rsidP="009C3F0C">
            <w:pPr>
              <w:pStyle w:val="ListParagraph"/>
              <w:ind w:left="0"/>
              <w:rPr>
                <w:rFonts w:cs="Arial"/>
                <w:sz w:val="20"/>
                <w:szCs w:val="20"/>
              </w:rPr>
            </w:pPr>
          </w:p>
        </w:tc>
        <w:tc>
          <w:tcPr>
            <w:tcW w:w="1170" w:type="dxa"/>
          </w:tcPr>
          <w:p w14:paraId="7645435C" w14:textId="77777777" w:rsidR="008A7EDA" w:rsidRPr="0028618D" w:rsidRDefault="008A7EDA" w:rsidP="009C3F0C">
            <w:pPr>
              <w:pStyle w:val="ListParagraph"/>
              <w:ind w:left="0"/>
              <w:rPr>
                <w:rFonts w:cs="Arial"/>
                <w:sz w:val="20"/>
                <w:szCs w:val="20"/>
              </w:rPr>
            </w:pPr>
          </w:p>
        </w:tc>
      </w:tr>
    </w:tbl>
    <w:p w14:paraId="2647149F" w14:textId="77777777" w:rsidR="008A7EDA" w:rsidRPr="0028618D" w:rsidRDefault="008A7EDA">
      <w:pPr>
        <w:rPr>
          <w:rFonts w:cs="Arial"/>
          <w:b/>
          <w:sz w:val="20"/>
          <w:szCs w:val="20"/>
          <w:u w:val="single"/>
        </w:rPr>
      </w:pPr>
    </w:p>
    <w:p w14:paraId="07376664" w14:textId="77777777" w:rsidR="008A7EDA" w:rsidRPr="0028618D" w:rsidRDefault="008A7EDA" w:rsidP="00DA74C7">
      <w:pPr>
        <w:pStyle w:val="BodyText2"/>
        <w:numPr>
          <w:ilvl w:val="0"/>
          <w:numId w:val="3"/>
        </w:numPr>
        <w:spacing w:before="80" w:after="80"/>
        <w:rPr>
          <w:rFonts w:cs="Arial"/>
          <w:bCs/>
          <w:i w:val="0"/>
          <w:sz w:val="20"/>
          <w:szCs w:val="20"/>
        </w:rPr>
      </w:pPr>
      <w:r w:rsidRPr="0028618D">
        <w:rPr>
          <w:rFonts w:cs="Arial"/>
          <w:bCs/>
          <w:i w:val="0"/>
          <w:sz w:val="20"/>
          <w:szCs w:val="20"/>
        </w:rPr>
        <w:t xml:space="preserve">Provide a copy of the Table of Contents or list of your current HSSE Manual/Management System documents that meet the requirements of and provide evidence of compliance with </w:t>
      </w:r>
      <w:r w:rsidRPr="0028618D">
        <w:rPr>
          <w:rFonts w:cs="Arial"/>
          <w:b/>
          <w:i w:val="0"/>
          <w:sz w:val="20"/>
          <w:szCs w:val="20"/>
        </w:rPr>
        <w:t>SC-24001-W01-000-EN Supplier HSSE Requirements attached in Exhibit J – HSSE Requirements</w:t>
      </w:r>
      <w:r w:rsidRPr="0028618D">
        <w:rPr>
          <w:rFonts w:cs="Arial"/>
          <w:bCs/>
          <w:i w:val="0"/>
          <w:sz w:val="20"/>
          <w:szCs w:val="20"/>
        </w:rPr>
        <w:t>, including:</w:t>
      </w:r>
    </w:p>
    <w:p w14:paraId="3DCC226E" w14:textId="77777777" w:rsidR="008A7EDA" w:rsidRPr="0028618D" w:rsidRDefault="008A7EDA" w:rsidP="008A7EDA">
      <w:pPr>
        <w:pStyle w:val="BodyText2"/>
        <w:spacing w:before="80" w:after="80"/>
        <w:ind w:left="720"/>
        <w:jc w:val="left"/>
        <w:rPr>
          <w:rFonts w:cs="Arial"/>
          <w:b/>
          <w:i w:val="0"/>
          <w:sz w:val="20"/>
          <w:szCs w:val="20"/>
        </w:rPr>
      </w:pPr>
    </w:p>
    <w:tbl>
      <w:tblPr>
        <w:tblW w:w="8730" w:type="dxa"/>
        <w:jc w:val="center"/>
        <w:tblLook w:val="04A0" w:firstRow="1" w:lastRow="0" w:firstColumn="1" w:lastColumn="0" w:noHBand="0" w:noVBand="1"/>
      </w:tblPr>
      <w:tblGrid>
        <w:gridCol w:w="6850"/>
        <w:gridCol w:w="1880"/>
      </w:tblGrid>
      <w:tr w:rsidR="008A7EDA" w:rsidRPr="0028618D" w14:paraId="2D59929C" w14:textId="77777777" w:rsidTr="008A7EDA">
        <w:trPr>
          <w:trHeight w:val="260"/>
          <w:jc w:val="center"/>
        </w:trPr>
        <w:tc>
          <w:tcPr>
            <w:tcW w:w="685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1878364" w14:textId="77777777" w:rsidR="008A7EDA" w:rsidRPr="0028618D" w:rsidRDefault="008A7EDA" w:rsidP="009C3F0C">
            <w:pPr>
              <w:rPr>
                <w:rFonts w:cs="Arial"/>
                <w:b/>
                <w:bCs/>
                <w:sz w:val="20"/>
                <w:szCs w:val="20"/>
              </w:rPr>
            </w:pPr>
            <w:r w:rsidRPr="0028618D">
              <w:rPr>
                <w:rFonts w:cs="Arial"/>
                <w:b/>
                <w:bCs/>
                <w:sz w:val="20"/>
                <w:szCs w:val="20"/>
              </w:rPr>
              <w:t xml:space="preserve">Requirement as per </w:t>
            </w:r>
            <w:r w:rsidRPr="0028618D">
              <w:rPr>
                <w:rFonts w:cs="Arial"/>
                <w:b/>
                <w:bCs/>
                <w:i/>
                <w:sz w:val="20"/>
                <w:szCs w:val="20"/>
              </w:rPr>
              <w:t>SC-24001-W01-000-EN Supplier HSSE Requirements</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66C84DB2" w14:textId="2D25301F" w:rsidR="008A7EDA" w:rsidRPr="0028618D" w:rsidRDefault="008A7EDA" w:rsidP="009C3F0C">
            <w:pPr>
              <w:jc w:val="center"/>
              <w:rPr>
                <w:rFonts w:cs="Arial"/>
                <w:b/>
                <w:bCs/>
                <w:sz w:val="20"/>
                <w:szCs w:val="20"/>
              </w:rPr>
            </w:pPr>
            <w:r w:rsidRPr="0028618D">
              <w:rPr>
                <w:rFonts w:cs="Arial"/>
                <w:b/>
                <w:bCs/>
                <w:sz w:val="20"/>
                <w:szCs w:val="20"/>
              </w:rPr>
              <w:t> Included in Response?</w:t>
            </w:r>
          </w:p>
        </w:tc>
      </w:tr>
      <w:tr w:rsidR="008A7EDA" w:rsidRPr="0028618D" w14:paraId="10E064D4"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5A488E" w14:textId="77777777" w:rsidR="008A7EDA" w:rsidRPr="0028618D" w:rsidRDefault="008A7EDA" w:rsidP="009C3F0C">
            <w:pPr>
              <w:rPr>
                <w:rFonts w:cs="Arial"/>
                <w:sz w:val="20"/>
                <w:szCs w:val="20"/>
              </w:rPr>
            </w:pPr>
            <w:r w:rsidRPr="0028618D">
              <w:rPr>
                <w:rFonts w:cs="Arial"/>
                <w:sz w:val="20"/>
                <w:szCs w:val="20"/>
              </w:rPr>
              <w:t>Documented Health and Safety Management System</w:t>
            </w:r>
          </w:p>
        </w:tc>
        <w:tc>
          <w:tcPr>
            <w:tcW w:w="1880" w:type="dxa"/>
            <w:tcBorders>
              <w:top w:val="nil"/>
              <w:left w:val="nil"/>
              <w:bottom w:val="single" w:sz="4" w:space="0" w:color="auto"/>
              <w:right w:val="single" w:sz="4" w:space="0" w:color="auto"/>
            </w:tcBorders>
            <w:shd w:val="clear" w:color="auto" w:fill="auto"/>
            <w:noWrap/>
            <w:vAlign w:val="center"/>
            <w:hideMark/>
          </w:tcPr>
          <w:p w14:paraId="029E6048" w14:textId="77777777" w:rsidR="008A7EDA" w:rsidRPr="0028618D" w:rsidRDefault="008A7EDA" w:rsidP="009C3F0C">
            <w:pPr>
              <w:jc w:val="center"/>
              <w:rPr>
                <w:rFonts w:cs="Arial"/>
                <w:sz w:val="20"/>
                <w:szCs w:val="20"/>
              </w:rPr>
            </w:pPr>
            <w:r w:rsidRPr="0028618D">
              <w:rPr>
                <w:rFonts w:cs="Arial"/>
                <w:sz w:val="20"/>
                <w:szCs w:val="20"/>
              </w:rPr>
              <w:t xml:space="preserve"> □ </w:t>
            </w:r>
          </w:p>
        </w:tc>
      </w:tr>
      <w:tr w:rsidR="008A7EDA" w:rsidRPr="0028618D" w14:paraId="784C2B86"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88D51D" w14:textId="77777777" w:rsidR="008A7EDA" w:rsidRPr="0028618D" w:rsidRDefault="008A7EDA" w:rsidP="009C3F0C">
            <w:pPr>
              <w:rPr>
                <w:rFonts w:cs="Arial"/>
                <w:sz w:val="20"/>
                <w:szCs w:val="20"/>
              </w:rPr>
            </w:pPr>
            <w:r w:rsidRPr="0028618D">
              <w:rPr>
                <w:rFonts w:cs="Arial"/>
                <w:sz w:val="20"/>
                <w:szCs w:val="20"/>
              </w:rPr>
              <w:t>Stop Work Process, including training, involvement by subcontractors</w:t>
            </w:r>
          </w:p>
        </w:tc>
        <w:tc>
          <w:tcPr>
            <w:tcW w:w="1880" w:type="dxa"/>
            <w:tcBorders>
              <w:top w:val="nil"/>
              <w:left w:val="nil"/>
              <w:bottom w:val="single" w:sz="4" w:space="0" w:color="auto"/>
              <w:right w:val="single" w:sz="4" w:space="0" w:color="auto"/>
            </w:tcBorders>
            <w:shd w:val="clear" w:color="auto" w:fill="auto"/>
            <w:noWrap/>
            <w:vAlign w:val="center"/>
            <w:hideMark/>
          </w:tcPr>
          <w:p w14:paraId="1B647794"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5A9E1EA"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2EADD1" w14:textId="6CE5B483" w:rsidR="008A7EDA" w:rsidRPr="0028618D" w:rsidRDefault="007705F7" w:rsidP="009C3F0C">
            <w:pPr>
              <w:rPr>
                <w:rFonts w:cs="Arial"/>
                <w:sz w:val="20"/>
                <w:szCs w:val="20"/>
              </w:rPr>
            </w:pPr>
            <w:r w:rsidRPr="0028618D">
              <w:rPr>
                <w:rFonts w:cs="Arial"/>
                <w:sz w:val="20"/>
                <w:szCs w:val="20"/>
              </w:rPr>
              <w:t>Behavior</w:t>
            </w:r>
            <w:r w:rsidR="008A7EDA" w:rsidRPr="0028618D">
              <w:rPr>
                <w:rFonts w:cs="Arial"/>
                <w:sz w:val="20"/>
                <w:szCs w:val="20"/>
              </w:rPr>
              <w:t>-Based Safety Program</w:t>
            </w:r>
          </w:p>
        </w:tc>
        <w:tc>
          <w:tcPr>
            <w:tcW w:w="1880" w:type="dxa"/>
            <w:tcBorders>
              <w:top w:val="nil"/>
              <w:left w:val="nil"/>
              <w:bottom w:val="single" w:sz="4" w:space="0" w:color="auto"/>
              <w:right w:val="single" w:sz="4" w:space="0" w:color="auto"/>
            </w:tcBorders>
            <w:shd w:val="clear" w:color="auto" w:fill="auto"/>
            <w:noWrap/>
            <w:vAlign w:val="center"/>
            <w:hideMark/>
          </w:tcPr>
          <w:p w14:paraId="22CEE167"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837D86A"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4CC260" w14:textId="77777777" w:rsidR="008A7EDA" w:rsidRPr="0028618D" w:rsidRDefault="008A7EDA" w:rsidP="009C3F0C">
            <w:pPr>
              <w:rPr>
                <w:rFonts w:cs="Arial"/>
                <w:sz w:val="20"/>
                <w:szCs w:val="20"/>
              </w:rPr>
            </w:pPr>
            <w:r w:rsidRPr="0028618D">
              <w:rPr>
                <w:rFonts w:cs="Arial"/>
                <w:sz w:val="20"/>
                <w:szCs w:val="20"/>
              </w:rPr>
              <w:t>HSSE Policy</w:t>
            </w:r>
          </w:p>
        </w:tc>
        <w:tc>
          <w:tcPr>
            <w:tcW w:w="1880" w:type="dxa"/>
            <w:tcBorders>
              <w:top w:val="nil"/>
              <w:left w:val="nil"/>
              <w:bottom w:val="single" w:sz="4" w:space="0" w:color="auto"/>
              <w:right w:val="single" w:sz="4" w:space="0" w:color="auto"/>
            </w:tcBorders>
            <w:shd w:val="clear" w:color="auto" w:fill="auto"/>
            <w:noWrap/>
            <w:vAlign w:val="center"/>
            <w:hideMark/>
          </w:tcPr>
          <w:p w14:paraId="48C993CC"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F20F104"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765C83" w14:textId="77777777" w:rsidR="008A7EDA" w:rsidRPr="0028618D" w:rsidRDefault="008A7EDA" w:rsidP="009C3F0C">
            <w:pPr>
              <w:rPr>
                <w:rFonts w:cs="Arial"/>
                <w:sz w:val="20"/>
                <w:szCs w:val="20"/>
              </w:rPr>
            </w:pPr>
            <w:r w:rsidRPr="0028618D">
              <w:rPr>
                <w:rFonts w:cs="Arial"/>
                <w:sz w:val="20"/>
                <w:szCs w:val="20"/>
              </w:rPr>
              <w:t>HSSE Goals and Objectives</w:t>
            </w:r>
          </w:p>
        </w:tc>
        <w:tc>
          <w:tcPr>
            <w:tcW w:w="1880" w:type="dxa"/>
            <w:tcBorders>
              <w:top w:val="nil"/>
              <w:left w:val="nil"/>
              <w:bottom w:val="single" w:sz="4" w:space="0" w:color="auto"/>
              <w:right w:val="single" w:sz="4" w:space="0" w:color="auto"/>
            </w:tcBorders>
            <w:shd w:val="clear" w:color="auto" w:fill="auto"/>
            <w:noWrap/>
            <w:vAlign w:val="center"/>
            <w:hideMark/>
          </w:tcPr>
          <w:p w14:paraId="04C7C6C4"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079947E"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CB1FEA" w14:textId="77777777" w:rsidR="008A7EDA" w:rsidRPr="0028618D" w:rsidRDefault="008A7EDA" w:rsidP="009C3F0C">
            <w:pPr>
              <w:rPr>
                <w:rFonts w:cs="Arial"/>
                <w:sz w:val="20"/>
                <w:szCs w:val="20"/>
              </w:rPr>
            </w:pPr>
            <w:r w:rsidRPr="0028618D">
              <w:rPr>
                <w:rFonts w:cs="Arial"/>
                <w:sz w:val="20"/>
                <w:szCs w:val="20"/>
              </w:rPr>
              <w:t xml:space="preserve">HSSE Activity Plans </w:t>
            </w:r>
          </w:p>
        </w:tc>
        <w:tc>
          <w:tcPr>
            <w:tcW w:w="1880" w:type="dxa"/>
            <w:tcBorders>
              <w:top w:val="nil"/>
              <w:left w:val="nil"/>
              <w:bottom w:val="single" w:sz="4" w:space="0" w:color="auto"/>
              <w:right w:val="single" w:sz="4" w:space="0" w:color="auto"/>
            </w:tcBorders>
            <w:shd w:val="clear" w:color="auto" w:fill="auto"/>
            <w:noWrap/>
            <w:vAlign w:val="center"/>
            <w:hideMark/>
          </w:tcPr>
          <w:p w14:paraId="6494186A"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3AF7079"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427485" w14:textId="77777777" w:rsidR="008A7EDA" w:rsidRPr="0028618D" w:rsidRDefault="008A7EDA" w:rsidP="009C3F0C">
            <w:pPr>
              <w:rPr>
                <w:rFonts w:cs="Arial"/>
                <w:sz w:val="20"/>
                <w:szCs w:val="20"/>
              </w:rPr>
            </w:pPr>
            <w:r w:rsidRPr="0028618D">
              <w:rPr>
                <w:rFonts w:cs="Arial"/>
                <w:sz w:val="20"/>
                <w:szCs w:val="20"/>
              </w:rPr>
              <w:t>HSSE Communication Process, including pre-shift, TBT, periodic meetings, inductions, posters, safety delegate meetings</w:t>
            </w:r>
          </w:p>
        </w:tc>
        <w:tc>
          <w:tcPr>
            <w:tcW w:w="1880" w:type="dxa"/>
            <w:tcBorders>
              <w:top w:val="nil"/>
              <w:left w:val="nil"/>
              <w:bottom w:val="single" w:sz="4" w:space="0" w:color="auto"/>
              <w:right w:val="single" w:sz="4" w:space="0" w:color="auto"/>
            </w:tcBorders>
            <w:shd w:val="clear" w:color="auto" w:fill="auto"/>
            <w:noWrap/>
            <w:vAlign w:val="center"/>
            <w:hideMark/>
          </w:tcPr>
          <w:p w14:paraId="577D0ED9"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CD91759"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7AC366" w14:textId="77777777" w:rsidR="008A7EDA" w:rsidRPr="0028618D" w:rsidRDefault="008A7EDA" w:rsidP="009C3F0C">
            <w:pPr>
              <w:rPr>
                <w:rFonts w:cs="Arial"/>
                <w:sz w:val="20"/>
                <w:szCs w:val="20"/>
              </w:rPr>
            </w:pPr>
            <w:r w:rsidRPr="0028618D">
              <w:rPr>
                <w:rFonts w:cs="Arial"/>
                <w:sz w:val="20"/>
                <w:szCs w:val="20"/>
              </w:rPr>
              <w:t>HSSE Consultation Process</w:t>
            </w:r>
          </w:p>
        </w:tc>
        <w:tc>
          <w:tcPr>
            <w:tcW w:w="1880" w:type="dxa"/>
            <w:tcBorders>
              <w:top w:val="nil"/>
              <w:left w:val="nil"/>
              <w:bottom w:val="single" w:sz="4" w:space="0" w:color="auto"/>
              <w:right w:val="single" w:sz="4" w:space="0" w:color="auto"/>
            </w:tcBorders>
            <w:shd w:val="clear" w:color="auto" w:fill="auto"/>
            <w:noWrap/>
            <w:vAlign w:val="center"/>
            <w:hideMark/>
          </w:tcPr>
          <w:p w14:paraId="7CA6FA31"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3161A6EA" w14:textId="77777777" w:rsidTr="0005394C">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617A64" w14:textId="77777777" w:rsidR="008A7EDA" w:rsidRPr="0028618D" w:rsidRDefault="008A7EDA" w:rsidP="009C3F0C">
            <w:pPr>
              <w:rPr>
                <w:rFonts w:cs="Arial"/>
                <w:sz w:val="20"/>
                <w:szCs w:val="20"/>
              </w:rPr>
            </w:pPr>
            <w:r w:rsidRPr="0028618D">
              <w:rPr>
                <w:rFonts w:cs="Arial"/>
                <w:sz w:val="20"/>
                <w:szCs w:val="20"/>
              </w:rPr>
              <w:t>HSSE in Organizational Charts</w:t>
            </w:r>
          </w:p>
        </w:tc>
        <w:tc>
          <w:tcPr>
            <w:tcW w:w="1880" w:type="dxa"/>
            <w:tcBorders>
              <w:top w:val="nil"/>
              <w:left w:val="nil"/>
              <w:bottom w:val="single" w:sz="4" w:space="0" w:color="auto"/>
              <w:right w:val="single" w:sz="4" w:space="0" w:color="auto"/>
            </w:tcBorders>
            <w:shd w:val="clear" w:color="auto" w:fill="auto"/>
            <w:noWrap/>
            <w:vAlign w:val="center"/>
            <w:hideMark/>
          </w:tcPr>
          <w:p w14:paraId="79A1059F"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6591FB96" w14:textId="77777777" w:rsidTr="0005394C">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4D261E" w14:textId="77777777" w:rsidR="008A7EDA" w:rsidRPr="0028618D" w:rsidRDefault="008A7EDA" w:rsidP="009C3F0C">
            <w:pPr>
              <w:rPr>
                <w:rFonts w:cs="Arial"/>
                <w:sz w:val="20"/>
                <w:szCs w:val="20"/>
              </w:rPr>
            </w:pPr>
            <w:r w:rsidRPr="0028618D">
              <w:rPr>
                <w:rFonts w:cs="Arial"/>
                <w:sz w:val="20"/>
                <w:szCs w:val="20"/>
              </w:rPr>
              <w:lastRenderedPageBreak/>
              <w:t>Qualified HSSE Personnel</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CBC0ED6"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5399B4A"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6D8D26" w14:textId="77777777" w:rsidR="008A7EDA" w:rsidRPr="0028618D" w:rsidRDefault="008A7EDA" w:rsidP="009C3F0C">
            <w:pPr>
              <w:rPr>
                <w:rFonts w:cs="Arial"/>
                <w:sz w:val="20"/>
                <w:szCs w:val="20"/>
              </w:rPr>
            </w:pPr>
            <w:r w:rsidRPr="0028618D">
              <w:rPr>
                <w:rFonts w:cs="Arial"/>
                <w:sz w:val="20"/>
                <w:szCs w:val="20"/>
              </w:rPr>
              <w:t>Proactive Risk Management System</w:t>
            </w:r>
          </w:p>
        </w:tc>
        <w:tc>
          <w:tcPr>
            <w:tcW w:w="1880" w:type="dxa"/>
            <w:tcBorders>
              <w:top w:val="nil"/>
              <w:left w:val="nil"/>
              <w:bottom w:val="single" w:sz="4" w:space="0" w:color="auto"/>
              <w:right w:val="single" w:sz="4" w:space="0" w:color="auto"/>
            </w:tcBorders>
            <w:shd w:val="clear" w:color="auto" w:fill="auto"/>
            <w:noWrap/>
            <w:vAlign w:val="center"/>
            <w:hideMark/>
          </w:tcPr>
          <w:p w14:paraId="01CCB49D"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53BDABBC"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073ED4" w14:textId="77777777" w:rsidR="008A7EDA" w:rsidRPr="0028618D" w:rsidRDefault="008A7EDA" w:rsidP="009C3F0C">
            <w:pPr>
              <w:rPr>
                <w:rFonts w:cs="Arial"/>
                <w:sz w:val="20"/>
                <w:szCs w:val="20"/>
              </w:rPr>
            </w:pPr>
            <w:r w:rsidRPr="0028618D">
              <w:rPr>
                <w:rFonts w:cs="Arial"/>
                <w:sz w:val="20"/>
                <w:szCs w:val="20"/>
              </w:rPr>
              <w:t>Risk Management System Follows Internationally Recognized Practices</w:t>
            </w:r>
          </w:p>
        </w:tc>
        <w:tc>
          <w:tcPr>
            <w:tcW w:w="1880" w:type="dxa"/>
            <w:tcBorders>
              <w:top w:val="nil"/>
              <w:left w:val="nil"/>
              <w:bottom w:val="single" w:sz="4" w:space="0" w:color="auto"/>
              <w:right w:val="single" w:sz="4" w:space="0" w:color="auto"/>
            </w:tcBorders>
            <w:shd w:val="clear" w:color="auto" w:fill="auto"/>
            <w:noWrap/>
            <w:vAlign w:val="center"/>
            <w:hideMark/>
          </w:tcPr>
          <w:p w14:paraId="6702066F"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3B2F2AE" w14:textId="77777777" w:rsidTr="008A7EDA">
        <w:trPr>
          <w:trHeight w:val="30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723C37" w14:textId="13D32B19" w:rsidR="008A7EDA" w:rsidRPr="0028618D" w:rsidRDefault="00DA74C7" w:rsidP="009C3F0C">
            <w:pPr>
              <w:rPr>
                <w:rFonts w:cs="Arial"/>
                <w:sz w:val="20"/>
                <w:szCs w:val="20"/>
              </w:rPr>
            </w:pPr>
            <w:r>
              <w:rPr>
                <w:rFonts w:cs="Arial"/>
                <w:sz w:val="20"/>
                <w:szCs w:val="20"/>
              </w:rPr>
              <w:t>A Risk</w:t>
            </w:r>
            <w:r w:rsidR="008A7EDA" w:rsidRPr="0028618D">
              <w:rPr>
                <w:rFonts w:cs="Arial"/>
                <w:sz w:val="20"/>
                <w:szCs w:val="20"/>
              </w:rPr>
              <w:t xml:space="preserve"> Management System Ensures Hazards are Recognized, Evaluated, </w:t>
            </w:r>
            <w:r>
              <w:rPr>
                <w:rFonts w:cs="Arial"/>
                <w:sz w:val="20"/>
                <w:szCs w:val="20"/>
              </w:rPr>
              <w:t xml:space="preserve">and </w:t>
            </w:r>
            <w:r w:rsidR="008A7EDA" w:rsidRPr="0028618D">
              <w:rPr>
                <w:rFonts w:cs="Arial"/>
                <w:sz w:val="20"/>
                <w:szCs w:val="20"/>
              </w:rPr>
              <w:t>Controlled (HREC)</w:t>
            </w:r>
          </w:p>
        </w:tc>
        <w:tc>
          <w:tcPr>
            <w:tcW w:w="1880" w:type="dxa"/>
            <w:tcBorders>
              <w:top w:val="nil"/>
              <w:left w:val="nil"/>
              <w:bottom w:val="single" w:sz="4" w:space="0" w:color="auto"/>
              <w:right w:val="single" w:sz="4" w:space="0" w:color="auto"/>
            </w:tcBorders>
            <w:shd w:val="clear" w:color="auto" w:fill="auto"/>
            <w:noWrap/>
            <w:vAlign w:val="center"/>
            <w:hideMark/>
          </w:tcPr>
          <w:p w14:paraId="6F7CD98D"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5A66F37B"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14CBD0" w14:textId="77777777" w:rsidR="008A7EDA" w:rsidRPr="0028618D" w:rsidRDefault="008A7EDA" w:rsidP="009C3F0C">
            <w:pPr>
              <w:rPr>
                <w:rFonts w:cs="Arial"/>
                <w:sz w:val="20"/>
                <w:szCs w:val="20"/>
              </w:rPr>
            </w:pPr>
            <w:r w:rsidRPr="0028618D">
              <w:rPr>
                <w:rFonts w:cs="Arial"/>
                <w:sz w:val="20"/>
                <w:szCs w:val="20"/>
              </w:rPr>
              <w:t>Use of Hierarchy of Controls</w:t>
            </w:r>
          </w:p>
        </w:tc>
        <w:tc>
          <w:tcPr>
            <w:tcW w:w="1880" w:type="dxa"/>
            <w:tcBorders>
              <w:top w:val="nil"/>
              <w:left w:val="nil"/>
              <w:bottom w:val="single" w:sz="4" w:space="0" w:color="auto"/>
              <w:right w:val="single" w:sz="4" w:space="0" w:color="auto"/>
            </w:tcBorders>
            <w:shd w:val="clear" w:color="auto" w:fill="auto"/>
            <w:noWrap/>
            <w:vAlign w:val="center"/>
            <w:hideMark/>
          </w:tcPr>
          <w:p w14:paraId="6FDBB2CA"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FC5CDF7" w14:textId="77777777" w:rsidTr="008A7EDA">
        <w:trPr>
          <w:trHeight w:val="300"/>
          <w:jc w:val="center"/>
        </w:trPr>
        <w:tc>
          <w:tcPr>
            <w:tcW w:w="68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979884" w14:textId="77777777" w:rsidR="008A7EDA" w:rsidRPr="0028618D" w:rsidRDefault="008A7EDA" w:rsidP="009C3F0C">
            <w:pPr>
              <w:rPr>
                <w:rFonts w:cs="Arial"/>
                <w:sz w:val="20"/>
                <w:szCs w:val="20"/>
              </w:rPr>
            </w:pPr>
            <w:r w:rsidRPr="0028618D">
              <w:rPr>
                <w:rFonts w:cs="Arial"/>
                <w:sz w:val="20"/>
                <w:szCs w:val="20"/>
              </w:rPr>
              <w:t>Risk in Design Processes Used</w:t>
            </w:r>
          </w:p>
        </w:tc>
        <w:tc>
          <w:tcPr>
            <w:tcW w:w="1880" w:type="dxa"/>
            <w:tcBorders>
              <w:top w:val="nil"/>
              <w:left w:val="nil"/>
              <w:bottom w:val="single" w:sz="4" w:space="0" w:color="auto"/>
              <w:right w:val="single" w:sz="4" w:space="0" w:color="auto"/>
            </w:tcBorders>
            <w:shd w:val="clear" w:color="auto" w:fill="auto"/>
            <w:noWrap/>
            <w:vAlign w:val="center"/>
            <w:hideMark/>
          </w:tcPr>
          <w:p w14:paraId="64C2C9D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6C1598D5"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7B518E" w14:textId="77777777" w:rsidR="008A7EDA" w:rsidRPr="0028618D" w:rsidRDefault="008A7EDA" w:rsidP="009C3F0C">
            <w:pPr>
              <w:rPr>
                <w:rFonts w:cs="Arial"/>
                <w:sz w:val="20"/>
                <w:szCs w:val="20"/>
              </w:rPr>
            </w:pPr>
            <w:r w:rsidRPr="0028618D">
              <w:rPr>
                <w:rFonts w:cs="Arial"/>
                <w:sz w:val="20"/>
                <w:szCs w:val="20"/>
              </w:rPr>
              <w:t>Routine Task Specific Risk Assessments Used (JSA, FLHA)</w:t>
            </w:r>
          </w:p>
        </w:tc>
        <w:tc>
          <w:tcPr>
            <w:tcW w:w="1880" w:type="dxa"/>
            <w:tcBorders>
              <w:top w:val="nil"/>
              <w:left w:val="nil"/>
              <w:bottom w:val="single" w:sz="4" w:space="0" w:color="auto"/>
              <w:right w:val="single" w:sz="4" w:space="0" w:color="auto"/>
            </w:tcBorders>
            <w:shd w:val="clear" w:color="auto" w:fill="auto"/>
            <w:noWrap/>
            <w:vAlign w:val="center"/>
            <w:hideMark/>
          </w:tcPr>
          <w:p w14:paraId="4FF45960"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207CBDE"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9515DF" w14:textId="77777777" w:rsidR="008A7EDA" w:rsidRPr="0028618D" w:rsidRDefault="008A7EDA" w:rsidP="009C3F0C">
            <w:pPr>
              <w:rPr>
                <w:rFonts w:cs="Arial"/>
                <w:sz w:val="20"/>
                <w:szCs w:val="20"/>
              </w:rPr>
            </w:pPr>
            <w:r w:rsidRPr="0028618D">
              <w:rPr>
                <w:rFonts w:cs="Arial"/>
                <w:sz w:val="20"/>
                <w:szCs w:val="20"/>
              </w:rPr>
              <w:t>Non-Routine Task Specific Risk Assessments Used (PTW)</w:t>
            </w:r>
          </w:p>
        </w:tc>
        <w:tc>
          <w:tcPr>
            <w:tcW w:w="1880" w:type="dxa"/>
            <w:tcBorders>
              <w:top w:val="nil"/>
              <w:left w:val="nil"/>
              <w:bottom w:val="single" w:sz="4" w:space="0" w:color="auto"/>
              <w:right w:val="single" w:sz="4" w:space="0" w:color="auto"/>
            </w:tcBorders>
            <w:shd w:val="clear" w:color="auto" w:fill="auto"/>
            <w:noWrap/>
            <w:vAlign w:val="center"/>
            <w:hideMark/>
          </w:tcPr>
          <w:p w14:paraId="5974D477"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47BE5DF0"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250068" w14:textId="77777777" w:rsidR="008A7EDA" w:rsidRPr="0028618D" w:rsidRDefault="008A7EDA" w:rsidP="009C3F0C">
            <w:pPr>
              <w:rPr>
                <w:rFonts w:cs="Arial"/>
                <w:sz w:val="20"/>
                <w:szCs w:val="20"/>
              </w:rPr>
            </w:pPr>
            <w:r w:rsidRPr="0028618D">
              <w:rPr>
                <w:rFonts w:cs="Arial"/>
                <w:sz w:val="20"/>
                <w:szCs w:val="20"/>
              </w:rPr>
              <w:t>Management of Change Process</w:t>
            </w:r>
          </w:p>
        </w:tc>
        <w:tc>
          <w:tcPr>
            <w:tcW w:w="1880" w:type="dxa"/>
            <w:tcBorders>
              <w:top w:val="nil"/>
              <w:left w:val="nil"/>
              <w:bottom w:val="single" w:sz="4" w:space="0" w:color="auto"/>
              <w:right w:val="single" w:sz="4" w:space="0" w:color="auto"/>
            </w:tcBorders>
            <w:shd w:val="clear" w:color="auto" w:fill="auto"/>
            <w:noWrap/>
            <w:vAlign w:val="center"/>
            <w:hideMark/>
          </w:tcPr>
          <w:p w14:paraId="168D59E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AE16FA6"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269F6B" w14:textId="77777777" w:rsidR="008A7EDA" w:rsidRPr="0028618D" w:rsidRDefault="008A7EDA" w:rsidP="009C3F0C">
            <w:pPr>
              <w:rPr>
                <w:rFonts w:cs="Arial"/>
                <w:sz w:val="20"/>
                <w:szCs w:val="20"/>
              </w:rPr>
            </w:pPr>
            <w:r w:rsidRPr="0028618D">
              <w:rPr>
                <w:rFonts w:cs="Arial"/>
                <w:sz w:val="20"/>
                <w:szCs w:val="20"/>
              </w:rPr>
              <w:t>Communication and Management of High Risks in Projects</w:t>
            </w:r>
          </w:p>
        </w:tc>
        <w:tc>
          <w:tcPr>
            <w:tcW w:w="1880" w:type="dxa"/>
            <w:tcBorders>
              <w:top w:val="nil"/>
              <w:left w:val="nil"/>
              <w:bottom w:val="single" w:sz="4" w:space="0" w:color="auto"/>
              <w:right w:val="single" w:sz="4" w:space="0" w:color="auto"/>
            </w:tcBorders>
            <w:shd w:val="clear" w:color="auto" w:fill="auto"/>
            <w:noWrap/>
            <w:vAlign w:val="center"/>
            <w:hideMark/>
          </w:tcPr>
          <w:p w14:paraId="7DBEC6E6"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0C998D0C"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850427" w14:textId="2210C2E3" w:rsidR="008A7EDA" w:rsidRPr="0028618D" w:rsidRDefault="007705F7" w:rsidP="009C3F0C">
            <w:pPr>
              <w:rPr>
                <w:rFonts w:cs="Arial"/>
                <w:sz w:val="20"/>
                <w:szCs w:val="20"/>
              </w:rPr>
            </w:pPr>
            <w:r w:rsidRPr="0028618D">
              <w:rPr>
                <w:rFonts w:cs="Arial"/>
                <w:sz w:val="20"/>
                <w:szCs w:val="20"/>
              </w:rPr>
              <w:t>Toolbox</w:t>
            </w:r>
            <w:r w:rsidR="008A7EDA" w:rsidRPr="0028618D">
              <w:rPr>
                <w:rFonts w:cs="Arial"/>
                <w:sz w:val="20"/>
                <w:szCs w:val="20"/>
              </w:rPr>
              <w:t xml:space="preserve"> Talks/Pre-Shift Meetings</w:t>
            </w:r>
          </w:p>
        </w:tc>
        <w:tc>
          <w:tcPr>
            <w:tcW w:w="1880" w:type="dxa"/>
            <w:tcBorders>
              <w:top w:val="nil"/>
              <w:left w:val="nil"/>
              <w:bottom w:val="single" w:sz="4" w:space="0" w:color="auto"/>
              <w:right w:val="single" w:sz="4" w:space="0" w:color="auto"/>
            </w:tcBorders>
            <w:shd w:val="clear" w:color="auto" w:fill="auto"/>
            <w:noWrap/>
            <w:vAlign w:val="center"/>
            <w:hideMark/>
          </w:tcPr>
          <w:p w14:paraId="6AFD25A1"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1AD5961"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C4CD10" w14:textId="27291083" w:rsidR="008A7EDA" w:rsidRPr="0028618D" w:rsidRDefault="008A7EDA" w:rsidP="009C3F0C">
            <w:pPr>
              <w:rPr>
                <w:rFonts w:cs="Arial"/>
                <w:sz w:val="20"/>
                <w:szCs w:val="20"/>
              </w:rPr>
            </w:pPr>
            <w:r w:rsidRPr="0028618D">
              <w:rPr>
                <w:rFonts w:cs="Arial"/>
                <w:sz w:val="20"/>
                <w:szCs w:val="20"/>
              </w:rPr>
              <w:t>Incident Reporting, Investigation</w:t>
            </w:r>
            <w:r w:rsidR="00DA74C7">
              <w:rPr>
                <w:rFonts w:cs="Arial"/>
                <w:sz w:val="20"/>
                <w:szCs w:val="20"/>
              </w:rPr>
              <w:t>,</w:t>
            </w:r>
            <w:r w:rsidRPr="0028618D">
              <w:rPr>
                <w:rFonts w:cs="Arial"/>
                <w:sz w:val="20"/>
                <w:szCs w:val="20"/>
              </w:rPr>
              <w:t xml:space="preserve"> and </w:t>
            </w:r>
            <w:r w:rsidR="00DA74C7">
              <w:rPr>
                <w:rFonts w:cs="Arial"/>
                <w:sz w:val="20"/>
                <w:szCs w:val="20"/>
              </w:rPr>
              <w:t>Follow-Up</w:t>
            </w:r>
            <w:r w:rsidRPr="0028618D">
              <w:rPr>
                <w:rFonts w:cs="Arial"/>
                <w:sz w:val="20"/>
                <w:szCs w:val="20"/>
              </w:rPr>
              <w:t xml:space="preserve"> System</w:t>
            </w:r>
          </w:p>
        </w:tc>
        <w:tc>
          <w:tcPr>
            <w:tcW w:w="1880" w:type="dxa"/>
            <w:tcBorders>
              <w:top w:val="nil"/>
              <w:left w:val="nil"/>
              <w:bottom w:val="single" w:sz="4" w:space="0" w:color="auto"/>
              <w:right w:val="single" w:sz="4" w:space="0" w:color="auto"/>
            </w:tcBorders>
            <w:shd w:val="clear" w:color="auto" w:fill="auto"/>
            <w:noWrap/>
            <w:vAlign w:val="center"/>
            <w:hideMark/>
          </w:tcPr>
          <w:p w14:paraId="0DFBD880"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6386CBDC"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4A9E87" w14:textId="77777777" w:rsidR="008A7EDA" w:rsidRPr="0028618D" w:rsidRDefault="008A7EDA" w:rsidP="009C3F0C">
            <w:pPr>
              <w:rPr>
                <w:rFonts w:cs="Arial"/>
                <w:sz w:val="20"/>
                <w:szCs w:val="20"/>
              </w:rPr>
            </w:pPr>
            <w:r w:rsidRPr="0028618D">
              <w:rPr>
                <w:rFonts w:cs="Arial"/>
                <w:sz w:val="20"/>
                <w:szCs w:val="20"/>
              </w:rPr>
              <w:t>Incident Risk Classification Matrix Used</w:t>
            </w:r>
          </w:p>
        </w:tc>
        <w:tc>
          <w:tcPr>
            <w:tcW w:w="1880" w:type="dxa"/>
            <w:tcBorders>
              <w:top w:val="nil"/>
              <w:left w:val="nil"/>
              <w:bottom w:val="single" w:sz="4" w:space="0" w:color="auto"/>
              <w:right w:val="single" w:sz="4" w:space="0" w:color="auto"/>
            </w:tcBorders>
            <w:shd w:val="clear" w:color="auto" w:fill="auto"/>
            <w:noWrap/>
            <w:vAlign w:val="center"/>
            <w:hideMark/>
          </w:tcPr>
          <w:p w14:paraId="43B0750A"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5D17F06C"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479ED9" w14:textId="77777777" w:rsidR="008A7EDA" w:rsidRPr="0028618D" w:rsidRDefault="008A7EDA" w:rsidP="009C3F0C">
            <w:pPr>
              <w:rPr>
                <w:rFonts w:cs="Arial"/>
                <w:sz w:val="20"/>
                <w:szCs w:val="20"/>
              </w:rPr>
            </w:pPr>
            <w:r w:rsidRPr="0028618D">
              <w:rPr>
                <w:rFonts w:cs="Arial"/>
                <w:sz w:val="20"/>
                <w:szCs w:val="20"/>
              </w:rPr>
              <w:t xml:space="preserve">Monthly HSSE Performance Reporting </w:t>
            </w:r>
          </w:p>
        </w:tc>
        <w:tc>
          <w:tcPr>
            <w:tcW w:w="1880" w:type="dxa"/>
            <w:tcBorders>
              <w:top w:val="nil"/>
              <w:left w:val="nil"/>
              <w:bottom w:val="single" w:sz="4" w:space="0" w:color="auto"/>
              <w:right w:val="single" w:sz="4" w:space="0" w:color="auto"/>
            </w:tcBorders>
            <w:shd w:val="clear" w:color="auto" w:fill="auto"/>
            <w:noWrap/>
            <w:vAlign w:val="center"/>
            <w:hideMark/>
          </w:tcPr>
          <w:p w14:paraId="67A5C232"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18F5005" w14:textId="77777777" w:rsidTr="008A7EDA">
        <w:trPr>
          <w:trHeight w:val="280"/>
          <w:jc w:val="center"/>
        </w:trPr>
        <w:tc>
          <w:tcPr>
            <w:tcW w:w="685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6F4D87" w14:textId="77777777" w:rsidR="008A7EDA" w:rsidRPr="0028618D" w:rsidRDefault="008A7EDA" w:rsidP="009C3F0C">
            <w:pPr>
              <w:rPr>
                <w:rFonts w:cs="Arial"/>
                <w:sz w:val="20"/>
                <w:szCs w:val="20"/>
              </w:rPr>
            </w:pPr>
            <w:r w:rsidRPr="0028618D">
              <w:rPr>
                <w:rFonts w:cs="Arial"/>
                <w:sz w:val="20"/>
                <w:szCs w:val="20"/>
              </w:rPr>
              <w:t>HSSE Internal Auditing Process, including subcontractor audits, improvement plans, competent auditors</w:t>
            </w:r>
          </w:p>
        </w:tc>
        <w:tc>
          <w:tcPr>
            <w:tcW w:w="1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FE1C4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3A816942"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FD9833" w14:textId="77777777" w:rsidR="008A7EDA" w:rsidRPr="0028618D" w:rsidRDefault="008A7EDA" w:rsidP="009C3F0C">
            <w:pPr>
              <w:rPr>
                <w:rFonts w:cs="Arial"/>
                <w:sz w:val="20"/>
                <w:szCs w:val="20"/>
              </w:rPr>
            </w:pPr>
            <w:r w:rsidRPr="0028618D">
              <w:rPr>
                <w:rFonts w:cs="Arial"/>
                <w:sz w:val="20"/>
                <w:szCs w:val="20"/>
              </w:rPr>
              <w:t>HSSE Inspection Process</w:t>
            </w:r>
          </w:p>
        </w:tc>
        <w:tc>
          <w:tcPr>
            <w:tcW w:w="1880" w:type="dxa"/>
            <w:tcBorders>
              <w:top w:val="nil"/>
              <w:left w:val="nil"/>
              <w:bottom w:val="single" w:sz="4" w:space="0" w:color="auto"/>
              <w:right w:val="single" w:sz="4" w:space="0" w:color="auto"/>
            </w:tcBorders>
            <w:shd w:val="clear" w:color="auto" w:fill="auto"/>
            <w:noWrap/>
            <w:vAlign w:val="center"/>
            <w:hideMark/>
          </w:tcPr>
          <w:p w14:paraId="48C4A1D6"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60E68055"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AFCCA4" w14:textId="77777777" w:rsidR="008A7EDA" w:rsidRPr="0028618D" w:rsidRDefault="008A7EDA" w:rsidP="009C3F0C">
            <w:pPr>
              <w:rPr>
                <w:rFonts w:cs="Arial"/>
                <w:sz w:val="20"/>
                <w:szCs w:val="20"/>
              </w:rPr>
            </w:pPr>
            <w:r w:rsidRPr="0028618D">
              <w:rPr>
                <w:rFonts w:cs="Arial"/>
                <w:sz w:val="20"/>
                <w:szCs w:val="20"/>
              </w:rPr>
              <w:t>System to Track the Management of Findings</w:t>
            </w:r>
          </w:p>
        </w:tc>
        <w:tc>
          <w:tcPr>
            <w:tcW w:w="1880" w:type="dxa"/>
            <w:tcBorders>
              <w:top w:val="nil"/>
              <w:left w:val="nil"/>
              <w:bottom w:val="single" w:sz="4" w:space="0" w:color="auto"/>
              <w:right w:val="single" w:sz="4" w:space="0" w:color="auto"/>
            </w:tcBorders>
            <w:shd w:val="clear" w:color="auto" w:fill="auto"/>
            <w:noWrap/>
            <w:vAlign w:val="center"/>
            <w:hideMark/>
          </w:tcPr>
          <w:p w14:paraId="204A63E1"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6C93102F"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D635AB" w14:textId="77777777" w:rsidR="008A7EDA" w:rsidRPr="0028618D" w:rsidRDefault="008A7EDA" w:rsidP="009C3F0C">
            <w:pPr>
              <w:rPr>
                <w:rFonts w:cs="Arial"/>
                <w:sz w:val="20"/>
                <w:szCs w:val="20"/>
              </w:rPr>
            </w:pPr>
            <w:r w:rsidRPr="0028618D">
              <w:rPr>
                <w:rFonts w:cs="Arial"/>
                <w:sz w:val="20"/>
                <w:szCs w:val="20"/>
              </w:rPr>
              <w:t>System to Manage Health Risks</w:t>
            </w:r>
          </w:p>
        </w:tc>
        <w:tc>
          <w:tcPr>
            <w:tcW w:w="1880" w:type="dxa"/>
            <w:tcBorders>
              <w:top w:val="nil"/>
              <w:left w:val="nil"/>
              <w:bottom w:val="single" w:sz="4" w:space="0" w:color="auto"/>
              <w:right w:val="single" w:sz="4" w:space="0" w:color="auto"/>
            </w:tcBorders>
            <w:shd w:val="clear" w:color="auto" w:fill="auto"/>
            <w:noWrap/>
            <w:vAlign w:val="center"/>
            <w:hideMark/>
          </w:tcPr>
          <w:p w14:paraId="05D58D1C"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734AED94"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E0D0EF" w14:textId="4BFF9F4F" w:rsidR="008A7EDA" w:rsidRPr="0028618D" w:rsidRDefault="008A7EDA" w:rsidP="009C3F0C">
            <w:pPr>
              <w:rPr>
                <w:rFonts w:cs="Arial"/>
                <w:sz w:val="20"/>
                <w:szCs w:val="20"/>
              </w:rPr>
            </w:pPr>
            <w:r w:rsidRPr="0028618D">
              <w:rPr>
                <w:rFonts w:cs="Arial"/>
                <w:sz w:val="20"/>
                <w:szCs w:val="20"/>
              </w:rPr>
              <w:t xml:space="preserve">Risk-Based Fit </w:t>
            </w:r>
            <w:r w:rsidR="007705F7" w:rsidRPr="0028618D">
              <w:rPr>
                <w:rFonts w:cs="Arial"/>
                <w:sz w:val="20"/>
                <w:szCs w:val="20"/>
              </w:rPr>
              <w:t>for</w:t>
            </w:r>
            <w:r w:rsidRPr="0028618D">
              <w:rPr>
                <w:rFonts w:cs="Arial"/>
                <w:sz w:val="20"/>
                <w:szCs w:val="20"/>
              </w:rPr>
              <w:t xml:space="preserve"> Work Process</w:t>
            </w:r>
          </w:p>
        </w:tc>
        <w:tc>
          <w:tcPr>
            <w:tcW w:w="1880" w:type="dxa"/>
            <w:tcBorders>
              <w:top w:val="nil"/>
              <w:left w:val="nil"/>
              <w:bottom w:val="single" w:sz="4" w:space="0" w:color="auto"/>
              <w:right w:val="single" w:sz="4" w:space="0" w:color="auto"/>
            </w:tcBorders>
            <w:shd w:val="clear" w:color="auto" w:fill="auto"/>
            <w:noWrap/>
            <w:vAlign w:val="center"/>
            <w:hideMark/>
          </w:tcPr>
          <w:p w14:paraId="2BBC5663"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3F54BFE3"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8929E6" w14:textId="77777777" w:rsidR="008A7EDA" w:rsidRPr="0028618D" w:rsidRDefault="008A7EDA" w:rsidP="009C3F0C">
            <w:pPr>
              <w:rPr>
                <w:rFonts w:cs="Arial"/>
                <w:sz w:val="20"/>
                <w:szCs w:val="20"/>
              </w:rPr>
            </w:pPr>
            <w:r w:rsidRPr="0028618D">
              <w:rPr>
                <w:rFonts w:cs="Arial"/>
                <w:sz w:val="20"/>
                <w:szCs w:val="20"/>
              </w:rPr>
              <w:t>Policy on Prohibited Substances and Drug &amp; Alcohol Abuse</w:t>
            </w:r>
          </w:p>
        </w:tc>
        <w:tc>
          <w:tcPr>
            <w:tcW w:w="1880" w:type="dxa"/>
            <w:tcBorders>
              <w:top w:val="nil"/>
              <w:left w:val="nil"/>
              <w:bottom w:val="single" w:sz="4" w:space="0" w:color="auto"/>
              <w:right w:val="single" w:sz="4" w:space="0" w:color="auto"/>
            </w:tcBorders>
            <w:shd w:val="clear" w:color="auto" w:fill="auto"/>
            <w:noWrap/>
            <w:vAlign w:val="center"/>
            <w:hideMark/>
          </w:tcPr>
          <w:p w14:paraId="55191C0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8C43845"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5239AA" w14:textId="77777777" w:rsidR="008A7EDA" w:rsidRPr="0028618D" w:rsidRDefault="008A7EDA" w:rsidP="009C3F0C">
            <w:pPr>
              <w:rPr>
                <w:rFonts w:cs="Arial"/>
                <w:sz w:val="20"/>
                <w:szCs w:val="20"/>
              </w:rPr>
            </w:pPr>
            <w:r w:rsidRPr="0028618D">
              <w:rPr>
                <w:rFonts w:cs="Arial"/>
                <w:sz w:val="20"/>
                <w:szCs w:val="20"/>
              </w:rPr>
              <w:t>Business Integrity &amp; Ethics Policy/Process</w:t>
            </w:r>
          </w:p>
        </w:tc>
        <w:tc>
          <w:tcPr>
            <w:tcW w:w="1880" w:type="dxa"/>
            <w:tcBorders>
              <w:top w:val="nil"/>
              <w:left w:val="nil"/>
              <w:bottom w:val="single" w:sz="4" w:space="0" w:color="auto"/>
              <w:right w:val="single" w:sz="4" w:space="0" w:color="auto"/>
            </w:tcBorders>
            <w:shd w:val="clear" w:color="auto" w:fill="auto"/>
            <w:noWrap/>
            <w:vAlign w:val="center"/>
            <w:hideMark/>
          </w:tcPr>
          <w:p w14:paraId="3A7AEC33"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46BD09C2"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AF7D71" w14:textId="77777777" w:rsidR="008A7EDA" w:rsidRPr="0028618D" w:rsidRDefault="008A7EDA" w:rsidP="009C3F0C">
            <w:pPr>
              <w:rPr>
                <w:rFonts w:cs="Arial"/>
                <w:sz w:val="20"/>
                <w:szCs w:val="20"/>
              </w:rPr>
            </w:pPr>
            <w:r w:rsidRPr="0028618D">
              <w:rPr>
                <w:rFonts w:cs="Arial"/>
                <w:sz w:val="20"/>
                <w:szCs w:val="20"/>
              </w:rPr>
              <w:t>Environmental Management System</w:t>
            </w:r>
          </w:p>
        </w:tc>
        <w:tc>
          <w:tcPr>
            <w:tcW w:w="1880" w:type="dxa"/>
            <w:tcBorders>
              <w:top w:val="nil"/>
              <w:left w:val="nil"/>
              <w:bottom w:val="single" w:sz="4" w:space="0" w:color="auto"/>
              <w:right w:val="single" w:sz="4" w:space="0" w:color="auto"/>
            </w:tcBorders>
            <w:shd w:val="clear" w:color="auto" w:fill="auto"/>
            <w:noWrap/>
            <w:vAlign w:val="center"/>
            <w:hideMark/>
          </w:tcPr>
          <w:p w14:paraId="796C31BD"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4AFA171A"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2C391B" w14:textId="77777777" w:rsidR="008A7EDA" w:rsidRPr="0028618D" w:rsidRDefault="008A7EDA" w:rsidP="009C3F0C">
            <w:pPr>
              <w:rPr>
                <w:rFonts w:cs="Arial"/>
                <w:sz w:val="20"/>
                <w:szCs w:val="20"/>
              </w:rPr>
            </w:pPr>
            <w:r w:rsidRPr="0028618D">
              <w:rPr>
                <w:rFonts w:cs="Arial"/>
                <w:sz w:val="20"/>
                <w:szCs w:val="20"/>
              </w:rPr>
              <w:t>Chemical Management System</w:t>
            </w:r>
          </w:p>
        </w:tc>
        <w:tc>
          <w:tcPr>
            <w:tcW w:w="1880" w:type="dxa"/>
            <w:tcBorders>
              <w:top w:val="nil"/>
              <w:left w:val="nil"/>
              <w:bottom w:val="single" w:sz="4" w:space="0" w:color="auto"/>
              <w:right w:val="single" w:sz="4" w:space="0" w:color="auto"/>
            </w:tcBorders>
            <w:shd w:val="clear" w:color="auto" w:fill="auto"/>
            <w:noWrap/>
            <w:vAlign w:val="center"/>
            <w:hideMark/>
          </w:tcPr>
          <w:p w14:paraId="0497B4A7"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3164757"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550F44" w14:textId="20492AC6" w:rsidR="008A7EDA" w:rsidRPr="0028618D" w:rsidRDefault="008A7EDA" w:rsidP="009C3F0C">
            <w:pPr>
              <w:rPr>
                <w:rFonts w:cs="Arial"/>
                <w:sz w:val="20"/>
                <w:szCs w:val="20"/>
              </w:rPr>
            </w:pPr>
            <w:r w:rsidRPr="0028618D">
              <w:rPr>
                <w:rFonts w:cs="Arial"/>
                <w:sz w:val="20"/>
                <w:szCs w:val="20"/>
              </w:rPr>
              <w:t>Security Management System including Safeguarding Physical Assets, Personnel</w:t>
            </w:r>
            <w:r w:rsidR="00DA74C7">
              <w:rPr>
                <w:rFonts w:cs="Arial"/>
                <w:sz w:val="20"/>
                <w:szCs w:val="20"/>
              </w:rPr>
              <w:t>,</w:t>
            </w:r>
            <w:r w:rsidRPr="0028618D">
              <w:rPr>
                <w:rFonts w:cs="Arial"/>
                <w:sz w:val="20"/>
                <w:szCs w:val="20"/>
              </w:rPr>
              <w:t xml:space="preserve"> and Information</w:t>
            </w:r>
          </w:p>
        </w:tc>
        <w:tc>
          <w:tcPr>
            <w:tcW w:w="1880" w:type="dxa"/>
            <w:tcBorders>
              <w:top w:val="nil"/>
              <w:left w:val="nil"/>
              <w:bottom w:val="single" w:sz="4" w:space="0" w:color="auto"/>
              <w:right w:val="single" w:sz="4" w:space="0" w:color="auto"/>
            </w:tcBorders>
            <w:shd w:val="clear" w:color="auto" w:fill="auto"/>
            <w:noWrap/>
            <w:vAlign w:val="center"/>
            <w:hideMark/>
          </w:tcPr>
          <w:p w14:paraId="1537A73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2DA4CB8B"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BB9917" w14:textId="77777777" w:rsidR="008A7EDA" w:rsidRPr="0028618D" w:rsidRDefault="008A7EDA" w:rsidP="009C3F0C">
            <w:pPr>
              <w:rPr>
                <w:rFonts w:cs="Arial"/>
                <w:sz w:val="20"/>
                <w:szCs w:val="20"/>
              </w:rPr>
            </w:pPr>
            <w:r w:rsidRPr="0028618D">
              <w:rPr>
                <w:rFonts w:cs="Arial"/>
                <w:sz w:val="20"/>
                <w:szCs w:val="20"/>
              </w:rPr>
              <w:t>Subcontractor Management System</w:t>
            </w:r>
          </w:p>
        </w:tc>
        <w:tc>
          <w:tcPr>
            <w:tcW w:w="1880" w:type="dxa"/>
            <w:tcBorders>
              <w:top w:val="nil"/>
              <w:left w:val="nil"/>
              <w:bottom w:val="single" w:sz="4" w:space="0" w:color="auto"/>
              <w:right w:val="single" w:sz="4" w:space="0" w:color="auto"/>
            </w:tcBorders>
            <w:shd w:val="clear" w:color="auto" w:fill="auto"/>
            <w:noWrap/>
            <w:vAlign w:val="center"/>
            <w:hideMark/>
          </w:tcPr>
          <w:p w14:paraId="2FECE1F2"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40DBB035"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216A0A" w14:textId="77777777" w:rsidR="008A7EDA" w:rsidRPr="0028618D" w:rsidRDefault="008A7EDA" w:rsidP="009C3F0C">
            <w:pPr>
              <w:rPr>
                <w:rFonts w:cs="Arial"/>
                <w:sz w:val="20"/>
                <w:szCs w:val="20"/>
              </w:rPr>
            </w:pPr>
            <w:r w:rsidRPr="0028618D">
              <w:rPr>
                <w:rFonts w:cs="Arial"/>
                <w:sz w:val="20"/>
                <w:szCs w:val="20"/>
              </w:rPr>
              <w:t>Training and Competence System</w:t>
            </w:r>
          </w:p>
        </w:tc>
        <w:tc>
          <w:tcPr>
            <w:tcW w:w="1880" w:type="dxa"/>
            <w:tcBorders>
              <w:top w:val="nil"/>
              <w:left w:val="nil"/>
              <w:bottom w:val="single" w:sz="4" w:space="0" w:color="auto"/>
              <w:right w:val="single" w:sz="4" w:space="0" w:color="auto"/>
            </w:tcBorders>
            <w:shd w:val="clear" w:color="auto" w:fill="auto"/>
            <w:noWrap/>
            <w:vAlign w:val="center"/>
            <w:hideMark/>
          </w:tcPr>
          <w:p w14:paraId="6AEDD39A"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59C03FA1"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03C56F" w14:textId="77777777" w:rsidR="008A7EDA" w:rsidRPr="0028618D" w:rsidRDefault="008A7EDA" w:rsidP="009C3F0C">
            <w:pPr>
              <w:rPr>
                <w:rFonts w:cs="Arial"/>
                <w:sz w:val="20"/>
                <w:szCs w:val="20"/>
              </w:rPr>
            </w:pPr>
            <w:r w:rsidRPr="0028618D">
              <w:rPr>
                <w:rFonts w:cs="Arial"/>
                <w:sz w:val="20"/>
                <w:szCs w:val="20"/>
              </w:rPr>
              <w:t>Training and Competency Matrix</w:t>
            </w:r>
          </w:p>
        </w:tc>
        <w:tc>
          <w:tcPr>
            <w:tcW w:w="1880" w:type="dxa"/>
            <w:tcBorders>
              <w:top w:val="nil"/>
              <w:left w:val="nil"/>
              <w:bottom w:val="single" w:sz="4" w:space="0" w:color="auto"/>
              <w:right w:val="single" w:sz="4" w:space="0" w:color="auto"/>
            </w:tcBorders>
            <w:shd w:val="clear" w:color="auto" w:fill="auto"/>
            <w:noWrap/>
            <w:vAlign w:val="center"/>
            <w:hideMark/>
          </w:tcPr>
          <w:p w14:paraId="76BA078A"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0EC4535"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55DF20" w14:textId="77777777" w:rsidR="008A7EDA" w:rsidRPr="0028618D" w:rsidRDefault="008A7EDA" w:rsidP="009C3F0C">
            <w:pPr>
              <w:rPr>
                <w:rFonts w:cs="Arial"/>
                <w:sz w:val="20"/>
                <w:szCs w:val="20"/>
              </w:rPr>
            </w:pPr>
            <w:r w:rsidRPr="0028618D">
              <w:rPr>
                <w:rFonts w:cs="Arial"/>
                <w:sz w:val="20"/>
                <w:szCs w:val="20"/>
              </w:rPr>
              <w:t>Worksite-Specific Inductions</w:t>
            </w:r>
          </w:p>
        </w:tc>
        <w:tc>
          <w:tcPr>
            <w:tcW w:w="1880" w:type="dxa"/>
            <w:tcBorders>
              <w:top w:val="nil"/>
              <w:left w:val="nil"/>
              <w:bottom w:val="single" w:sz="4" w:space="0" w:color="auto"/>
              <w:right w:val="single" w:sz="4" w:space="0" w:color="auto"/>
            </w:tcBorders>
            <w:shd w:val="clear" w:color="auto" w:fill="auto"/>
            <w:noWrap/>
            <w:vAlign w:val="center"/>
            <w:hideMark/>
          </w:tcPr>
          <w:p w14:paraId="5C5DAE15" w14:textId="77777777" w:rsidR="008A7EDA" w:rsidRPr="0028618D" w:rsidRDefault="008A7EDA" w:rsidP="009C3F0C">
            <w:pPr>
              <w:jc w:val="center"/>
              <w:rPr>
                <w:rFonts w:cs="Arial"/>
                <w:sz w:val="20"/>
                <w:szCs w:val="20"/>
              </w:rPr>
            </w:pPr>
            <w:r w:rsidRPr="0028618D">
              <w:rPr>
                <w:rFonts w:cs="Arial"/>
                <w:sz w:val="20"/>
                <w:szCs w:val="20"/>
              </w:rPr>
              <w:t>□</w:t>
            </w:r>
          </w:p>
        </w:tc>
      </w:tr>
      <w:tr w:rsidR="008A7EDA" w:rsidRPr="0028618D" w14:paraId="1B11D187" w14:textId="77777777" w:rsidTr="008A7EDA">
        <w:trPr>
          <w:trHeight w:val="280"/>
          <w:jc w:val="center"/>
        </w:trPr>
        <w:tc>
          <w:tcPr>
            <w:tcW w:w="6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7B31B" w14:textId="77777777" w:rsidR="008A7EDA" w:rsidRPr="0028618D" w:rsidRDefault="008A7EDA" w:rsidP="009C3F0C">
            <w:pPr>
              <w:rPr>
                <w:rFonts w:cs="Arial"/>
                <w:sz w:val="20"/>
                <w:szCs w:val="20"/>
              </w:rPr>
            </w:pPr>
            <w:r w:rsidRPr="0028618D">
              <w:rPr>
                <w:rFonts w:cs="Arial"/>
                <w:sz w:val="20"/>
                <w:szCs w:val="20"/>
              </w:rPr>
              <w:t>Emergency Preparedness and Response Plan</w:t>
            </w:r>
          </w:p>
        </w:tc>
        <w:tc>
          <w:tcPr>
            <w:tcW w:w="1880" w:type="dxa"/>
            <w:tcBorders>
              <w:top w:val="nil"/>
              <w:left w:val="nil"/>
              <w:bottom w:val="single" w:sz="4" w:space="0" w:color="auto"/>
              <w:right w:val="single" w:sz="4" w:space="0" w:color="auto"/>
            </w:tcBorders>
            <w:shd w:val="clear" w:color="auto" w:fill="auto"/>
            <w:noWrap/>
            <w:vAlign w:val="center"/>
            <w:hideMark/>
          </w:tcPr>
          <w:p w14:paraId="350EFD22" w14:textId="77777777" w:rsidR="008A7EDA" w:rsidRPr="0028618D" w:rsidRDefault="008A7EDA" w:rsidP="009C3F0C">
            <w:pPr>
              <w:jc w:val="center"/>
              <w:rPr>
                <w:rFonts w:cs="Arial"/>
                <w:sz w:val="20"/>
                <w:szCs w:val="20"/>
              </w:rPr>
            </w:pPr>
            <w:r w:rsidRPr="0028618D">
              <w:rPr>
                <w:rFonts w:cs="Arial"/>
                <w:sz w:val="20"/>
                <w:szCs w:val="20"/>
              </w:rPr>
              <w:t>□</w:t>
            </w:r>
          </w:p>
        </w:tc>
      </w:tr>
    </w:tbl>
    <w:p w14:paraId="5978B7FE" w14:textId="77777777" w:rsidR="008A7EDA" w:rsidRPr="0028618D" w:rsidRDefault="008A7EDA">
      <w:pPr>
        <w:rPr>
          <w:rFonts w:cs="Arial"/>
          <w:b/>
          <w:sz w:val="20"/>
          <w:szCs w:val="20"/>
          <w:u w:val="single"/>
        </w:rPr>
      </w:pPr>
    </w:p>
    <w:p w14:paraId="35C82D89" w14:textId="77777777" w:rsidR="00F868BA" w:rsidRPr="0028618D" w:rsidRDefault="00F868BA" w:rsidP="00F868BA">
      <w:pPr>
        <w:pStyle w:val="BodyText2"/>
        <w:rPr>
          <w:rFonts w:cs="Arial"/>
          <w:i w:val="0"/>
          <w:iCs/>
          <w:sz w:val="20"/>
          <w:szCs w:val="20"/>
        </w:rPr>
      </w:pPr>
    </w:p>
    <w:tbl>
      <w:tblPr>
        <w:tblW w:w="10260" w:type="dxa"/>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260"/>
      </w:tblGrid>
      <w:tr w:rsidR="00F868BA" w:rsidRPr="0028618D" w14:paraId="7D76EDB9" w14:textId="77777777" w:rsidTr="009C3F0C">
        <w:tc>
          <w:tcPr>
            <w:tcW w:w="10260" w:type="dxa"/>
            <w:shd w:val="clear" w:color="auto" w:fill="E6E6E6"/>
          </w:tcPr>
          <w:p w14:paraId="5B87A2A1" w14:textId="5B17EC05" w:rsidR="00F868BA" w:rsidRPr="0028618D" w:rsidRDefault="004D5F33" w:rsidP="009C3F0C">
            <w:pPr>
              <w:pStyle w:val="Heading1"/>
              <w:jc w:val="left"/>
              <w:rPr>
                <w:rFonts w:ascii="Arial" w:hAnsi="Arial" w:cs="Arial"/>
                <w:sz w:val="20"/>
              </w:rPr>
            </w:pPr>
            <w:bookmarkStart w:id="19" w:name="_Toc140737763"/>
            <w:r w:rsidRPr="004D5F33">
              <w:rPr>
                <w:rFonts w:ascii="Arial" w:hAnsi="Arial" w:cs="Arial"/>
              </w:rPr>
              <w:t>7</w:t>
            </w:r>
            <w:r w:rsidR="00F868BA" w:rsidRPr="004D5F33">
              <w:rPr>
                <w:rFonts w:ascii="Arial" w:hAnsi="Arial" w:cs="Arial"/>
              </w:rPr>
              <w:t>.</w:t>
            </w:r>
            <w:r w:rsidR="00F868BA" w:rsidRPr="004D5F33">
              <w:rPr>
                <w:rFonts w:ascii="Arial" w:hAnsi="Arial" w:cs="Arial"/>
              </w:rPr>
              <w:tab/>
              <w:t>Quality Requirements</w:t>
            </w:r>
            <w:bookmarkEnd w:id="19"/>
          </w:p>
        </w:tc>
      </w:tr>
    </w:tbl>
    <w:p w14:paraId="568AE058" w14:textId="77777777" w:rsidR="00F868BA" w:rsidRPr="0028618D" w:rsidRDefault="00F868BA" w:rsidP="00F868BA">
      <w:pPr>
        <w:pStyle w:val="BodyText2"/>
        <w:rPr>
          <w:rFonts w:cs="Arial"/>
          <w:i w:val="0"/>
          <w:iCs/>
          <w:sz w:val="20"/>
          <w:szCs w:val="20"/>
        </w:rPr>
      </w:pPr>
    </w:p>
    <w:p w14:paraId="28CD7FD7" w14:textId="027A1375" w:rsidR="00F868BA" w:rsidRPr="0028618D" w:rsidRDefault="00F868BA" w:rsidP="00F868BA">
      <w:pPr>
        <w:pStyle w:val="BodyText2"/>
        <w:rPr>
          <w:rFonts w:cs="Arial"/>
          <w:i w:val="0"/>
          <w:iCs/>
          <w:sz w:val="20"/>
          <w:szCs w:val="20"/>
        </w:rPr>
      </w:pPr>
      <w:r w:rsidRPr="0028618D">
        <w:rPr>
          <w:rFonts w:cs="Arial"/>
          <w:i w:val="0"/>
          <w:iCs/>
          <w:sz w:val="20"/>
          <w:szCs w:val="20"/>
        </w:rPr>
        <w:t xml:space="preserve">Suppliers </w:t>
      </w:r>
      <w:r w:rsidR="00DA74C7">
        <w:rPr>
          <w:rFonts w:cs="Arial"/>
          <w:i w:val="0"/>
          <w:iCs/>
          <w:sz w:val="20"/>
          <w:szCs w:val="20"/>
        </w:rPr>
        <w:t xml:space="preserve">are </w:t>
      </w:r>
      <w:r w:rsidRPr="0028618D">
        <w:rPr>
          <w:rFonts w:cs="Arial"/>
          <w:i w:val="0"/>
          <w:iCs/>
          <w:sz w:val="20"/>
          <w:szCs w:val="20"/>
        </w:rPr>
        <w:t xml:space="preserve">to complete the questions below as part of your technical submission.  Answers to these questions can be submitted as an attachment to the questionnaire.  Suppliers should note that </w:t>
      </w:r>
      <w:r w:rsidRPr="0028618D">
        <w:rPr>
          <w:rFonts w:cs="Arial"/>
          <w:b/>
          <w:bCs/>
          <w:i w:val="0"/>
          <w:iCs/>
          <w:sz w:val="20"/>
          <w:szCs w:val="20"/>
          <w:u w:val="single"/>
        </w:rPr>
        <w:t>all questions</w:t>
      </w:r>
      <w:r w:rsidRPr="0028618D">
        <w:rPr>
          <w:rFonts w:cs="Arial"/>
          <w:i w:val="0"/>
          <w:iCs/>
          <w:sz w:val="20"/>
          <w:szCs w:val="20"/>
        </w:rPr>
        <w:t xml:space="preserve"> must be answered, and appropriate documentation supplied.</w:t>
      </w:r>
    </w:p>
    <w:p w14:paraId="6EAE15D9" w14:textId="77777777" w:rsidR="00F868BA" w:rsidRPr="0028618D" w:rsidRDefault="00F868BA" w:rsidP="00F868BA">
      <w:pPr>
        <w:pStyle w:val="BodyText2"/>
        <w:rPr>
          <w:rFonts w:cs="Arial"/>
          <w:i w:val="0"/>
          <w:iCs/>
          <w:sz w:val="20"/>
          <w:szCs w:val="20"/>
        </w:rPr>
      </w:pPr>
    </w:p>
    <w:p w14:paraId="24333E71" w14:textId="09819234" w:rsidR="0028618D" w:rsidRPr="0028618D" w:rsidRDefault="0028618D" w:rsidP="0028618D">
      <w:pPr>
        <w:rPr>
          <w:rFonts w:cs="Arial"/>
          <w:sz w:val="20"/>
          <w:szCs w:val="20"/>
          <w:lang w:eastAsia="en-GB"/>
        </w:rPr>
      </w:pPr>
      <w:bookmarkStart w:id="20" w:name="_Hlk69377139"/>
      <w:r w:rsidRPr="0028618D">
        <w:rPr>
          <w:rFonts w:cs="Arial"/>
          <w:sz w:val="20"/>
          <w:szCs w:val="20"/>
          <w:lang w:eastAsia="en-GB"/>
        </w:rPr>
        <w:t>Supplier shall enclose responses to the following questions:</w:t>
      </w:r>
    </w:p>
    <w:p w14:paraId="080BA3BD" w14:textId="77777777" w:rsidR="0028618D" w:rsidRPr="0028618D" w:rsidRDefault="0028618D" w:rsidP="0028618D">
      <w:pPr>
        <w:rPr>
          <w:rFonts w:cs="Arial"/>
          <w:sz w:val="20"/>
          <w:szCs w:val="20"/>
          <w:lang w:eastAsia="en-GB"/>
        </w:rPr>
      </w:pPr>
    </w:p>
    <w:p w14:paraId="5CEF48F8" w14:textId="12272318"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t xml:space="preserve">If ISO 9001 certified provide a copy of </w:t>
      </w:r>
      <w:r w:rsidR="00DA74C7">
        <w:rPr>
          <w:rFonts w:cs="Arial"/>
          <w:sz w:val="20"/>
          <w:szCs w:val="20"/>
          <w:lang w:eastAsia="en-GB"/>
        </w:rPr>
        <w:t xml:space="preserve">the </w:t>
      </w:r>
      <w:r w:rsidRPr="0028618D">
        <w:rPr>
          <w:rFonts w:cs="Arial"/>
          <w:sz w:val="20"/>
          <w:szCs w:val="20"/>
          <w:lang w:eastAsia="en-GB"/>
        </w:rPr>
        <w:t xml:space="preserve">certification, otherwise provide </w:t>
      </w:r>
      <w:r w:rsidR="00DA74C7">
        <w:rPr>
          <w:rFonts w:cs="Arial"/>
          <w:sz w:val="20"/>
          <w:szCs w:val="20"/>
          <w:lang w:eastAsia="en-GB"/>
        </w:rPr>
        <w:t xml:space="preserve">the </w:t>
      </w:r>
      <w:r w:rsidRPr="0028618D">
        <w:rPr>
          <w:rFonts w:cs="Arial"/>
          <w:sz w:val="20"/>
          <w:szCs w:val="20"/>
          <w:lang w:eastAsia="en-GB"/>
        </w:rPr>
        <w:t>Quality Manual index.</w:t>
      </w:r>
    </w:p>
    <w:p w14:paraId="62CF3CB7" w14:textId="07467388"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t xml:space="preserve">Provide </w:t>
      </w:r>
      <w:r w:rsidR="00DA74C7">
        <w:rPr>
          <w:rFonts w:cs="Arial"/>
          <w:sz w:val="20"/>
          <w:szCs w:val="20"/>
          <w:lang w:eastAsia="en-GB"/>
        </w:rPr>
        <w:t xml:space="preserve">a </w:t>
      </w:r>
      <w:r w:rsidRPr="0028618D">
        <w:rPr>
          <w:rFonts w:cs="Arial"/>
          <w:sz w:val="20"/>
          <w:szCs w:val="20"/>
          <w:lang w:eastAsia="en-GB"/>
        </w:rPr>
        <w:t xml:space="preserve">copy of the following critical </w:t>
      </w:r>
      <w:r w:rsidR="006A7AD7" w:rsidRPr="0028618D">
        <w:rPr>
          <w:rFonts w:cs="Arial"/>
          <w:sz w:val="20"/>
          <w:szCs w:val="20"/>
          <w:lang w:eastAsia="en-GB"/>
        </w:rPr>
        <w:t>processes.</w:t>
      </w:r>
    </w:p>
    <w:p w14:paraId="43592487" w14:textId="77777777" w:rsidR="0028618D" w:rsidRPr="0028618D" w:rsidRDefault="0028618D" w:rsidP="0028618D">
      <w:pPr>
        <w:pStyle w:val="ListParagraph"/>
        <w:numPr>
          <w:ilvl w:val="2"/>
          <w:numId w:val="4"/>
        </w:numPr>
        <w:spacing w:after="200" w:line="276" w:lineRule="auto"/>
        <w:rPr>
          <w:rFonts w:cs="Arial"/>
          <w:sz w:val="20"/>
          <w:szCs w:val="20"/>
          <w:lang w:eastAsia="en-GB"/>
        </w:rPr>
      </w:pPr>
      <w:r w:rsidRPr="0028618D">
        <w:rPr>
          <w:rFonts w:cs="Arial"/>
          <w:sz w:val="20"/>
          <w:szCs w:val="20"/>
          <w:lang w:eastAsia="en-GB"/>
        </w:rPr>
        <w:t>Control of Non-conforming Product</w:t>
      </w:r>
    </w:p>
    <w:p w14:paraId="4DDB2609" w14:textId="77777777" w:rsidR="0028618D" w:rsidRPr="0028618D" w:rsidRDefault="0028618D" w:rsidP="0028618D">
      <w:pPr>
        <w:pStyle w:val="ListParagraph"/>
        <w:numPr>
          <w:ilvl w:val="2"/>
          <w:numId w:val="4"/>
        </w:numPr>
        <w:spacing w:after="200" w:line="276" w:lineRule="auto"/>
        <w:rPr>
          <w:rFonts w:cs="Arial"/>
          <w:sz w:val="20"/>
          <w:szCs w:val="20"/>
          <w:lang w:eastAsia="en-GB"/>
        </w:rPr>
      </w:pPr>
      <w:r w:rsidRPr="0028618D">
        <w:rPr>
          <w:rFonts w:cs="Arial"/>
          <w:sz w:val="20"/>
          <w:szCs w:val="20"/>
          <w:lang w:eastAsia="en-GB"/>
        </w:rPr>
        <w:t>Control of Documents and Records</w:t>
      </w:r>
    </w:p>
    <w:p w14:paraId="6B4EFCAF" w14:textId="77777777" w:rsidR="0028618D" w:rsidRPr="0028618D" w:rsidRDefault="0028618D" w:rsidP="0028618D">
      <w:pPr>
        <w:pStyle w:val="ListParagraph"/>
        <w:numPr>
          <w:ilvl w:val="2"/>
          <w:numId w:val="4"/>
        </w:numPr>
        <w:spacing w:after="200" w:line="276" w:lineRule="auto"/>
        <w:rPr>
          <w:rFonts w:cs="Arial"/>
          <w:sz w:val="20"/>
          <w:szCs w:val="20"/>
          <w:lang w:eastAsia="en-GB"/>
        </w:rPr>
      </w:pPr>
      <w:r w:rsidRPr="0028618D">
        <w:rPr>
          <w:rFonts w:cs="Arial"/>
          <w:sz w:val="20"/>
          <w:szCs w:val="20"/>
          <w:lang w:eastAsia="en-GB"/>
        </w:rPr>
        <w:t>Management of Change</w:t>
      </w:r>
    </w:p>
    <w:p w14:paraId="5040C879" w14:textId="77777777" w:rsidR="0028618D" w:rsidRPr="0028618D" w:rsidRDefault="0028618D" w:rsidP="0028618D">
      <w:pPr>
        <w:pStyle w:val="ListParagraph"/>
        <w:numPr>
          <w:ilvl w:val="2"/>
          <w:numId w:val="4"/>
        </w:numPr>
        <w:spacing w:after="200" w:line="276" w:lineRule="auto"/>
        <w:rPr>
          <w:rFonts w:cs="Arial"/>
          <w:sz w:val="20"/>
          <w:szCs w:val="20"/>
          <w:lang w:eastAsia="en-GB"/>
        </w:rPr>
      </w:pPr>
      <w:r w:rsidRPr="0028618D">
        <w:rPr>
          <w:rFonts w:cs="Arial"/>
          <w:sz w:val="20"/>
          <w:szCs w:val="20"/>
          <w:lang w:eastAsia="en-GB"/>
        </w:rPr>
        <w:t>Training and Competency</w:t>
      </w:r>
    </w:p>
    <w:p w14:paraId="6057B062" w14:textId="77777777" w:rsidR="0028618D" w:rsidRPr="0028618D" w:rsidRDefault="0028618D" w:rsidP="0028618D">
      <w:pPr>
        <w:pStyle w:val="ListParagraph"/>
        <w:numPr>
          <w:ilvl w:val="2"/>
          <w:numId w:val="4"/>
        </w:numPr>
        <w:spacing w:after="200" w:line="276" w:lineRule="auto"/>
        <w:rPr>
          <w:rFonts w:cs="Arial"/>
          <w:sz w:val="20"/>
          <w:szCs w:val="20"/>
          <w:lang w:eastAsia="en-GB"/>
        </w:rPr>
      </w:pPr>
      <w:r w:rsidRPr="0028618D">
        <w:rPr>
          <w:rFonts w:cs="Arial"/>
          <w:sz w:val="20"/>
          <w:szCs w:val="20"/>
          <w:lang w:eastAsia="en-GB"/>
        </w:rPr>
        <w:t>Sub-supplier qualification and management system process</w:t>
      </w:r>
    </w:p>
    <w:p w14:paraId="3DFB41AD" w14:textId="14B82919"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lastRenderedPageBreak/>
        <w:t xml:space="preserve">Provide a copy of the previous 24 </w:t>
      </w:r>
      <w:r w:rsidR="00DA74C7">
        <w:rPr>
          <w:rFonts w:cs="Arial"/>
          <w:sz w:val="20"/>
          <w:szCs w:val="20"/>
          <w:lang w:eastAsia="en-GB"/>
        </w:rPr>
        <w:t>months'</w:t>
      </w:r>
      <w:r w:rsidRPr="0028618D">
        <w:rPr>
          <w:rFonts w:cs="Arial"/>
          <w:sz w:val="20"/>
          <w:szCs w:val="20"/>
          <w:lang w:eastAsia="en-GB"/>
        </w:rPr>
        <w:t xml:space="preserve"> nonconformance statistics. This should include internal NCRs (issued by </w:t>
      </w:r>
      <w:r w:rsidR="00DA74C7">
        <w:rPr>
          <w:rFonts w:cs="Arial"/>
          <w:sz w:val="20"/>
          <w:szCs w:val="20"/>
          <w:lang w:eastAsia="en-GB"/>
        </w:rPr>
        <w:t>vendors</w:t>
      </w:r>
      <w:r w:rsidRPr="0028618D">
        <w:rPr>
          <w:rFonts w:cs="Arial"/>
          <w:sz w:val="20"/>
          <w:szCs w:val="20"/>
          <w:lang w:eastAsia="en-GB"/>
        </w:rPr>
        <w:t xml:space="preserve"> themselves), external NCRs (issued to </w:t>
      </w:r>
      <w:r w:rsidR="00DA74C7">
        <w:rPr>
          <w:rFonts w:cs="Arial"/>
          <w:sz w:val="20"/>
          <w:szCs w:val="20"/>
          <w:lang w:eastAsia="en-GB"/>
        </w:rPr>
        <w:t>vendors</w:t>
      </w:r>
      <w:r w:rsidRPr="0028618D">
        <w:rPr>
          <w:rFonts w:cs="Arial"/>
          <w:sz w:val="20"/>
          <w:szCs w:val="20"/>
          <w:lang w:eastAsia="en-GB"/>
        </w:rPr>
        <w:t xml:space="preserve"> by regulatory agencies, clients, etc.)</w:t>
      </w:r>
      <w:r w:rsidR="00DA74C7">
        <w:rPr>
          <w:rFonts w:cs="Arial"/>
          <w:sz w:val="20"/>
          <w:szCs w:val="20"/>
          <w:lang w:eastAsia="en-GB"/>
        </w:rPr>
        <w:t>,</w:t>
      </w:r>
      <w:r w:rsidRPr="0028618D">
        <w:rPr>
          <w:rFonts w:cs="Arial"/>
          <w:sz w:val="20"/>
          <w:szCs w:val="20"/>
          <w:lang w:eastAsia="en-GB"/>
        </w:rPr>
        <w:t xml:space="preserve"> and NCRs issued by </w:t>
      </w:r>
      <w:r w:rsidR="00DA74C7">
        <w:rPr>
          <w:rFonts w:cs="Arial"/>
          <w:sz w:val="20"/>
          <w:szCs w:val="20"/>
          <w:lang w:eastAsia="en-GB"/>
        </w:rPr>
        <w:t>vendors</w:t>
      </w:r>
      <w:r w:rsidRPr="0028618D">
        <w:rPr>
          <w:rFonts w:cs="Arial"/>
          <w:sz w:val="20"/>
          <w:szCs w:val="20"/>
          <w:lang w:eastAsia="en-GB"/>
        </w:rPr>
        <w:t xml:space="preserve"> to sub-suppliers.</w:t>
      </w:r>
    </w:p>
    <w:p w14:paraId="6B1370A6" w14:textId="77777777"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t>What initiatives are taken to continuously improve the effectiveness of the quality management system?</w:t>
      </w:r>
    </w:p>
    <w:p w14:paraId="63D5723C" w14:textId="15EB4194"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t xml:space="preserve">Provide </w:t>
      </w:r>
      <w:r w:rsidR="00DA74C7">
        <w:rPr>
          <w:rFonts w:cs="Arial"/>
          <w:sz w:val="20"/>
          <w:szCs w:val="20"/>
          <w:lang w:eastAsia="en-GB"/>
        </w:rPr>
        <w:t xml:space="preserve">an </w:t>
      </w:r>
      <w:r w:rsidRPr="0028618D">
        <w:rPr>
          <w:rFonts w:cs="Arial"/>
          <w:sz w:val="20"/>
          <w:szCs w:val="20"/>
          <w:lang w:eastAsia="en-GB"/>
        </w:rPr>
        <w:t xml:space="preserve">annual audit schedule (internal and third party) including those audits and </w:t>
      </w:r>
      <w:r w:rsidR="00DA74C7">
        <w:rPr>
          <w:rFonts w:cs="Arial"/>
          <w:sz w:val="20"/>
          <w:szCs w:val="20"/>
          <w:lang w:eastAsia="en-GB"/>
        </w:rPr>
        <w:t xml:space="preserve">the </w:t>
      </w:r>
      <w:r w:rsidRPr="0028618D">
        <w:rPr>
          <w:rFonts w:cs="Arial"/>
          <w:sz w:val="20"/>
          <w:szCs w:val="20"/>
          <w:lang w:eastAsia="en-GB"/>
        </w:rPr>
        <w:t>number of findings.</w:t>
      </w:r>
    </w:p>
    <w:p w14:paraId="63BDC80D" w14:textId="0A78A411" w:rsidR="0028618D" w:rsidRPr="0028618D" w:rsidRDefault="0028618D" w:rsidP="0028618D">
      <w:pPr>
        <w:pStyle w:val="ListParagraph"/>
        <w:numPr>
          <w:ilvl w:val="0"/>
          <w:numId w:val="4"/>
        </w:numPr>
        <w:spacing w:after="200" w:line="276" w:lineRule="auto"/>
        <w:rPr>
          <w:rFonts w:cs="Arial"/>
          <w:sz w:val="20"/>
          <w:szCs w:val="20"/>
          <w:lang w:eastAsia="en-GB"/>
        </w:rPr>
      </w:pPr>
      <w:r w:rsidRPr="0028618D">
        <w:rPr>
          <w:rFonts w:cs="Arial"/>
          <w:sz w:val="20"/>
          <w:szCs w:val="20"/>
          <w:lang w:eastAsia="en-GB"/>
        </w:rPr>
        <w:t xml:space="preserve">Provide sample </w:t>
      </w:r>
      <w:r w:rsidR="00DA74C7">
        <w:rPr>
          <w:rFonts w:cs="Arial"/>
          <w:sz w:val="20"/>
          <w:szCs w:val="20"/>
          <w:lang w:eastAsia="en-GB"/>
        </w:rPr>
        <w:t>reports</w:t>
      </w:r>
      <w:r w:rsidRPr="0028618D">
        <w:rPr>
          <w:rFonts w:cs="Arial"/>
          <w:sz w:val="20"/>
          <w:szCs w:val="20"/>
          <w:lang w:eastAsia="en-GB"/>
        </w:rPr>
        <w:t xml:space="preserve"> indicative of those which will be submitted both throughout scope execution and final reporting.</w:t>
      </w:r>
    </w:p>
    <w:tbl>
      <w:tblPr>
        <w:tblW w:w="10260" w:type="dxa"/>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260"/>
      </w:tblGrid>
      <w:tr w:rsidR="00111CD0" w:rsidRPr="00E86FFF" w14:paraId="5CE266D0" w14:textId="77777777" w:rsidTr="004E60A6">
        <w:tc>
          <w:tcPr>
            <w:tcW w:w="10260" w:type="dxa"/>
            <w:shd w:val="clear" w:color="auto" w:fill="E6E6E6"/>
          </w:tcPr>
          <w:p w14:paraId="24F818F6" w14:textId="5F5E4816" w:rsidR="00111CD0" w:rsidRPr="00AA08AF" w:rsidRDefault="004D5F33" w:rsidP="00111CD0">
            <w:pPr>
              <w:pStyle w:val="Heading1"/>
              <w:jc w:val="left"/>
              <w:rPr>
                <w:rFonts w:ascii="Arial" w:hAnsi="Arial" w:cs="Arial"/>
              </w:rPr>
            </w:pPr>
            <w:bookmarkStart w:id="21" w:name="_Toc140737764"/>
            <w:bookmarkEnd w:id="20"/>
            <w:r>
              <w:rPr>
                <w:rFonts w:ascii="Arial" w:hAnsi="Arial" w:cs="Arial"/>
              </w:rPr>
              <w:t>8</w:t>
            </w:r>
            <w:r w:rsidR="00111CD0" w:rsidRPr="00AA08AF">
              <w:rPr>
                <w:rFonts w:ascii="Arial" w:hAnsi="Arial" w:cs="Arial"/>
              </w:rPr>
              <w:t>.</w:t>
            </w:r>
            <w:r w:rsidR="00111CD0" w:rsidRPr="00AA08AF">
              <w:rPr>
                <w:rFonts w:ascii="Arial" w:hAnsi="Arial" w:cs="Arial"/>
              </w:rPr>
              <w:tab/>
            </w:r>
            <w:r w:rsidR="00111CD0">
              <w:rPr>
                <w:rFonts w:ascii="Arial" w:hAnsi="Arial" w:cs="Arial"/>
              </w:rPr>
              <w:t>Technical Requirements</w:t>
            </w:r>
            <w:bookmarkEnd w:id="21"/>
          </w:p>
        </w:tc>
      </w:tr>
    </w:tbl>
    <w:p w14:paraId="748F2468" w14:textId="77777777" w:rsidR="00111CD0" w:rsidRDefault="00111CD0" w:rsidP="00111CD0">
      <w:pPr>
        <w:pStyle w:val="BodyText2"/>
        <w:rPr>
          <w:i w:val="0"/>
          <w:iCs/>
          <w:sz w:val="20"/>
          <w:szCs w:val="20"/>
        </w:rPr>
      </w:pPr>
    </w:p>
    <w:p w14:paraId="3274AABC" w14:textId="513AD227" w:rsidR="00111CD0" w:rsidRDefault="004E60A6" w:rsidP="00111CD0">
      <w:pPr>
        <w:pStyle w:val="BodyText2"/>
        <w:rPr>
          <w:i w:val="0"/>
          <w:iCs/>
          <w:sz w:val="20"/>
          <w:szCs w:val="20"/>
        </w:rPr>
      </w:pPr>
      <w:r>
        <w:rPr>
          <w:i w:val="0"/>
          <w:iCs/>
          <w:sz w:val="20"/>
          <w:szCs w:val="20"/>
        </w:rPr>
        <w:t>Suppliers</w:t>
      </w:r>
      <w:r w:rsidR="00F868BA">
        <w:rPr>
          <w:i w:val="0"/>
          <w:iCs/>
          <w:sz w:val="20"/>
          <w:szCs w:val="20"/>
        </w:rPr>
        <w:t xml:space="preserve"> </w:t>
      </w:r>
      <w:r w:rsidR="00DA74C7">
        <w:rPr>
          <w:i w:val="0"/>
          <w:iCs/>
          <w:sz w:val="20"/>
          <w:szCs w:val="20"/>
        </w:rPr>
        <w:t xml:space="preserve">are </w:t>
      </w:r>
      <w:r w:rsidR="00111CD0">
        <w:rPr>
          <w:i w:val="0"/>
          <w:iCs/>
          <w:sz w:val="20"/>
          <w:szCs w:val="20"/>
        </w:rPr>
        <w:t>to complete the questions below</w:t>
      </w:r>
      <w:r w:rsidR="00F868BA">
        <w:rPr>
          <w:i w:val="0"/>
          <w:iCs/>
          <w:sz w:val="20"/>
          <w:szCs w:val="20"/>
        </w:rPr>
        <w:t xml:space="preserve"> </w:t>
      </w:r>
      <w:r w:rsidR="00111CD0">
        <w:rPr>
          <w:i w:val="0"/>
          <w:iCs/>
          <w:sz w:val="20"/>
          <w:szCs w:val="20"/>
        </w:rPr>
        <w:t xml:space="preserve">as part of your technical submission.  Answers to these questions can be submitted as an attachment to the questionnaire.  </w:t>
      </w:r>
      <w:r w:rsidR="00F868BA">
        <w:rPr>
          <w:i w:val="0"/>
          <w:iCs/>
          <w:sz w:val="20"/>
          <w:szCs w:val="20"/>
        </w:rPr>
        <w:t>Suppliers</w:t>
      </w:r>
      <w:r w:rsidR="00111CD0">
        <w:rPr>
          <w:i w:val="0"/>
          <w:iCs/>
          <w:sz w:val="20"/>
          <w:szCs w:val="20"/>
        </w:rPr>
        <w:t xml:space="preserve"> should note that </w:t>
      </w:r>
      <w:r w:rsidR="00111CD0">
        <w:rPr>
          <w:b/>
          <w:bCs/>
          <w:i w:val="0"/>
          <w:iCs/>
          <w:sz w:val="20"/>
          <w:szCs w:val="20"/>
          <w:u w:val="single"/>
        </w:rPr>
        <w:t>all questions</w:t>
      </w:r>
      <w:r w:rsidR="00111CD0">
        <w:rPr>
          <w:i w:val="0"/>
          <w:iCs/>
          <w:sz w:val="20"/>
          <w:szCs w:val="20"/>
        </w:rPr>
        <w:t xml:space="preserve"> must be </w:t>
      </w:r>
      <w:r>
        <w:rPr>
          <w:i w:val="0"/>
          <w:iCs/>
          <w:sz w:val="20"/>
          <w:szCs w:val="20"/>
        </w:rPr>
        <w:t>answered,</w:t>
      </w:r>
      <w:r w:rsidR="00111CD0">
        <w:rPr>
          <w:i w:val="0"/>
          <w:iCs/>
          <w:sz w:val="20"/>
          <w:szCs w:val="20"/>
        </w:rPr>
        <w:t xml:space="preserve"> and appropriate documentation supplied.</w:t>
      </w:r>
    </w:p>
    <w:p w14:paraId="5D5F4FB6" w14:textId="77777777" w:rsidR="00111CD0" w:rsidRDefault="00111CD0" w:rsidP="00111CD0">
      <w:pPr>
        <w:rPr>
          <w:rFonts w:ascii="Calibri" w:eastAsiaTheme="minorHAnsi" w:hAnsi="Calibri" w:cs="Arial"/>
        </w:rPr>
      </w:pP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9500"/>
      </w:tblGrid>
      <w:tr w:rsidR="00A660C1" w14:paraId="24F5A0C0" w14:textId="77777777" w:rsidTr="00C027E9">
        <w:trPr>
          <w:tblHeader/>
        </w:trPr>
        <w:tc>
          <w:tcPr>
            <w:tcW w:w="600" w:type="dxa"/>
            <w:shd w:val="clear" w:color="auto" w:fill="F3F3F3"/>
            <w:tcMar>
              <w:top w:w="0" w:type="dxa"/>
              <w:left w:w="108" w:type="dxa"/>
              <w:bottom w:w="0" w:type="dxa"/>
              <w:right w:w="108" w:type="dxa"/>
            </w:tcMar>
            <w:vAlign w:val="center"/>
            <w:hideMark/>
          </w:tcPr>
          <w:p w14:paraId="6C196088" w14:textId="77777777" w:rsidR="00A660C1" w:rsidRPr="00B5269A" w:rsidRDefault="00A660C1" w:rsidP="00C027E9">
            <w:pPr>
              <w:pStyle w:val="BodyText2"/>
              <w:spacing w:before="80" w:after="80"/>
              <w:jc w:val="center"/>
              <w:rPr>
                <w:b/>
                <w:bCs/>
                <w:i w:val="0"/>
                <w:sz w:val="20"/>
                <w:szCs w:val="20"/>
                <w:lang w:val="en-CA" w:eastAsia="en-CA"/>
              </w:rPr>
            </w:pPr>
            <w:bookmarkStart w:id="22" w:name="_Hlk140037253"/>
            <w:r w:rsidRPr="00B5269A">
              <w:rPr>
                <w:b/>
                <w:bCs/>
                <w:i w:val="0"/>
                <w:iCs/>
                <w:sz w:val="20"/>
                <w:szCs w:val="20"/>
                <w:lang w:val="en-CA" w:eastAsia="en-CA"/>
              </w:rPr>
              <w:t>No.</w:t>
            </w:r>
          </w:p>
        </w:tc>
        <w:tc>
          <w:tcPr>
            <w:tcW w:w="9500" w:type="dxa"/>
            <w:shd w:val="clear" w:color="auto" w:fill="F3F3F3"/>
            <w:tcMar>
              <w:top w:w="0" w:type="dxa"/>
              <w:left w:w="108" w:type="dxa"/>
              <w:bottom w:w="0" w:type="dxa"/>
              <w:right w:w="108" w:type="dxa"/>
            </w:tcMar>
            <w:vAlign w:val="center"/>
            <w:hideMark/>
          </w:tcPr>
          <w:p w14:paraId="24993792" w14:textId="77777777" w:rsidR="00A660C1" w:rsidRPr="00B5269A" w:rsidRDefault="00A660C1" w:rsidP="00C027E9">
            <w:pPr>
              <w:pStyle w:val="BodyText2"/>
              <w:spacing w:before="80" w:after="80"/>
              <w:jc w:val="center"/>
              <w:rPr>
                <w:b/>
                <w:bCs/>
                <w:i w:val="0"/>
                <w:sz w:val="20"/>
                <w:szCs w:val="20"/>
                <w:lang w:val="en-CA" w:eastAsia="en-CA"/>
              </w:rPr>
            </w:pPr>
            <w:r w:rsidRPr="00B5269A">
              <w:rPr>
                <w:b/>
                <w:bCs/>
                <w:i w:val="0"/>
                <w:iCs/>
                <w:sz w:val="20"/>
                <w:szCs w:val="20"/>
                <w:lang w:val="en-CA" w:eastAsia="en-CA"/>
              </w:rPr>
              <w:t xml:space="preserve">Technical </w:t>
            </w:r>
            <w:r>
              <w:rPr>
                <w:b/>
                <w:bCs/>
                <w:i w:val="0"/>
                <w:iCs/>
                <w:sz w:val="20"/>
                <w:szCs w:val="20"/>
                <w:lang w:val="en-CA" w:eastAsia="en-CA"/>
              </w:rPr>
              <w:t>Questions</w:t>
            </w:r>
          </w:p>
        </w:tc>
      </w:tr>
      <w:tr w:rsidR="00A660C1" w14:paraId="6A521ED8" w14:textId="77777777" w:rsidTr="00C027E9">
        <w:trPr>
          <w:trHeight w:val="432"/>
        </w:trPr>
        <w:tc>
          <w:tcPr>
            <w:tcW w:w="600" w:type="dxa"/>
            <w:tcMar>
              <w:top w:w="0" w:type="dxa"/>
              <w:left w:w="108" w:type="dxa"/>
              <w:bottom w:w="0" w:type="dxa"/>
              <w:right w:w="108" w:type="dxa"/>
            </w:tcMar>
            <w:vAlign w:val="center"/>
            <w:hideMark/>
          </w:tcPr>
          <w:p w14:paraId="2090F435" w14:textId="5899DD69" w:rsidR="00A660C1" w:rsidRPr="00B5269A" w:rsidRDefault="00A660C1" w:rsidP="00C027E9">
            <w:pPr>
              <w:pStyle w:val="BodyText"/>
              <w:spacing w:before="120"/>
              <w:rPr>
                <w:sz w:val="20"/>
                <w:szCs w:val="20"/>
                <w:lang w:val="en-CA" w:eastAsia="en-CA"/>
              </w:rPr>
            </w:pPr>
            <w:r>
              <w:rPr>
                <w:sz w:val="20"/>
                <w:szCs w:val="20"/>
                <w:lang w:val="en-CA" w:eastAsia="en-CA"/>
              </w:rPr>
              <w:t>1</w:t>
            </w:r>
            <w:r w:rsidRPr="00B5269A">
              <w:rPr>
                <w:sz w:val="20"/>
                <w:szCs w:val="20"/>
                <w:lang w:val="en-CA" w:eastAsia="en-CA"/>
              </w:rPr>
              <w:t>.</w:t>
            </w:r>
          </w:p>
        </w:tc>
        <w:tc>
          <w:tcPr>
            <w:tcW w:w="9500" w:type="dxa"/>
            <w:tcMar>
              <w:top w:w="0" w:type="dxa"/>
              <w:left w:w="108" w:type="dxa"/>
              <w:bottom w:w="0" w:type="dxa"/>
              <w:right w:w="108" w:type="dxa"/>
            </w:tcMar>
            <w:vAlign w:val="center"/>
          </w:tcPr>
          <w:p w14:paraId="73F54894" w14:textId="085277A9" w:rsidR="00A660C1" w:rsidRPr="009C4552" w:rsidRDefault="00A660C1" w:rsidP="00C027E9">
            <w:pPr>
              <w:spacing w:after="200" w:line="276" w:lineRule="auto"/>
              <w:rPr>
                <w:sz w:val="20"/>
                <w:szCs w:val="20"/>
              </w:rPr>
            </w:pPr>
            <w:r w:rsidRPr="009C4552">
              <w:rPr>
                <w:sz w:val="20"/>
                <w:szCs w:val="20"/>
              </w:rPr>
              <w:t xml:space="preserve">All fabricators and sub-contractors shall be certified by the CWB </w:t>
            </w:r>
            <w:r w:rsidR="00DA74C7">
              <w:rPr>
                <w:sz w:val="20"/>
                <w:szCs w:val="20"/>
              </w:rPr>
              <w:t>by</w:t>
            </w:r>
            <w:r w:rsidRPr="009C4552">
              <w:rPr>
                <w:sz w:val="20"/>
                <w:szCs w:val="20"/>
              </w:rPr>
              <w:t xml:space="preserve"> the requirements of ASME IX, (piping and BPVC scopes) and CSA W47.1, Division 1 or 2 (structural scopes), including an endorsement for welding of offshore steel structures </w:t>
            </w:r>
            <w:r w:rsidR="00DA74C7">
              <w:rPr>
                <w:sz w:val="20"/>
                <w:szCs w:val="20"/>
              </w:rPr>
              <w:t>by</w:t>
            </w:r>
            <w:r w:rsidRPr="009C4552">
              <w:rPr>
                <w:sz w:val="20"/>
                <w:szCs w:val="20"/>
              </w:rPr>
              <w:t xml:space="preserve"> CSA W59 Annex U, or an equivalent standard approved by the Company.</w:t>
            </w:r>
          </w:p>
          <w:p w14:paraId="23EE3FDE" w14:textId="52AD6077" w:rsidR="00A660C1" w:rsidRPr="009C4552" w:rsidRDefault="00A660C1" w:rsidP="00C027E9">
            <w:pPr>
              <w:spacing w:after="200" w:line="276" w:lineRule="auto"/>
              <w:rPr>
                <w:sz w:val="20"/>
                <w:szCs w:val="20"/>
              </w:rPr>
            </w:pPr>
            <w:r w:rsidRPr="009C4552">
              <w:rPr>
                <w:sz w:val="20"/>
                <w:szCs w:val="20"/>
              </w:rPr>
              <w:t>Companies qualified according to ISO 3834-1, ISO 3834-2</w:t>
            </w:r>
            <w:r w:rsidR="00DA74C7">
              <w:rPr>
                <w:sz w:val="20"/>
                <w:szCs w:val="20"/>
              </w:rPr>
              <w:t>,</w:t>
            </w:r>
            <w:r w:rsidRPr="009C4552">
              <w:rPr>
                <w:sz w:val="20"/>
                <w:szCs w:val="20"/>
              </w:rPr>
              <w:t xml:space="preserve"> and ISO 14731 may be considered for evaluation of equivalence with Division 1</w:t>
            </w:r>
            <w:r w:rsidR="00DA74C7">
              <w:rPr>
                <w:sz w:val="20"/>
                <w:szCs w:val="20"/>
              </w:rPr>
              <w:t>,</w:t>
            </w:r>
            <w:r w:rsidRPr="009C4552">
              <w:rPr>
                <w:sz w:val="20"/>
                <w:szCs w:val="20"/>
              </w:rPr>
              <w:t xml:space="preserve"> and those qualified to ISO 3834-1, ISO 3834-3, ISO 3834-4 and ISO 14731 for equivalence with Divisions 2 and 3. Any proposed equivalent standard shall as a minimum meet the requirements of CSA ISO 19902.</w:t>
            </w:r>
          </w:p>
          <w:p w14:paraId="0614E2EC" w14:textId="0048B425" w:rsidR="00A660C1" w:rsidRPr="009C4552" w:rsidRDefault="00A660C1" w:rsidP="00C027E9">
            <w:pPr>
              <w:pStyle w:val="TblTxtLft"/>
              <w:spacing w:before="120" w:after="120"/>
              <w:rPr>
                <w:lang w:val="en-US"/>
              </w:rPr>
            </w:pPr>
            <w:r w:rsidRPr="009C4552">
              <w:t xml:space="preserve">Please list </w:t>
            </w:r>
            <w:r w:rsidR="007705F7">
              <w:t xml:space="preserve">the </w:t>
            </w:r>
            <w:r w:rsidRPr="009C4552">
              <w:t>fabricator's certifications/qualifications</w:t>
            </w:r>
            <w:r w:rsidR="007705F7">
              <w:t>.</w:t>
            </w:r>
            <w:r w:rsidRPr="009C4552">
              <w:rPr>
                <w:lang w:val="en-US"/>
              </w:rPr>
              <w:t xml:space="preserve"> </w:t>
            </w:r>
          </w:p>
        </w:tc>
      </w:tr>
      <w:tr w:rsidR="00A660C1" w:rsidRPr="009C4552" w14:paraId="20DC9233" w14:textId="77777777" w:rsidTr="00C027E9">
        <w:trPr>
          <w:trHeight w:val="432"/>
        </w:trPr>
        <w:tc>
          <w:tcPr>
            <w:tcW w:w="600" w:type="dxa"/>
            <w:tcMar>
              <w:top w:w="0" w:type="dxa"/>
              <w:left w:w="108" w:type="dxa"/>
              <w:bottom w:w="0" w:type="dxa"/>
              <w:right w:w="108" w:type="dxa"/>
            </w:tcMar>
            <w:vAlign w:val="center"/>
            <w:hideMark/>
          </w:tcPr>
          <w:p w14:paraId="6B763DA0" w14:textId="0BBBF957" w:rsidR="00A660C1" w:rsidRPr="009C4552" w:rsidRDefault="00A660C1" w:rsidP="00C027E9">
            <w:pPr>
              <w:pStyle w:val="BodyText"/>
              <w:spacing w:before="120"/>
              <w:rPr>
                <w:sz w:val="20"/>
                <w:szCs w:val="20"/>
                <w:lang w:val="en-CA" w:eastAsia="en-CA"/>
              </w:rPr>
            </w:pPr>
            <w:r>
              <w:rPr>
                <w:sz w:val="20"/>
                <w:szCs w:val="20"/>
                <w:lang w:val="en-CA" w:eastAsia="en-CA"/>
              </w:rPr>
              <w:t>2</w:t>
            </w:r>
            <w:r w:rsidRPr="009C4552">
              <w:rPr>
                <w:sz w:val="20"/>
                <w:szCs w:val="20"/>
                <w:lang w:val="en-CA" w:eastAsia="en-CA"/>
              </w:rPr>
              <w:t>.</w:t>
            </w:r>
          </w:p>
        </w:tc>
        <w:tc>
          <w:tcPr>
            <w:tcW w:w="9500" w:type="dxa"/>
            <w:tcMar>
              <w:top w:w="0" w:type="dxa"/>
              <w:left w:w="108" w:type="dxa"/>
              <w:bottom w:w="0" w:type="dxa"/>
              <w:right w:w="108" w:type="dxa"/>
            </w:tcMar>
            <w:vAlign w:val="center"/>
          </w:tcPr>
          <w:p w14:paraId="32271850" w14:textId="00D0AB37" w:rsidR="00A660C1" w:rsidRPr="009C4552" w:rsidRDefault="00A660C1" w:rsidP="00C027E9">
            <w:pPr>
              <w:spacing w:before="120" w:after="120" w:line="276" w:lineRule="auto"/>
              <w:rPr>
                <w:rFonts w:eastAsiaTheme="minorHAnsi" w:cs="Arial"/>
                <w:sz w:val="20"/>
                <w:szCs w:val="20"/>
                <w:lang w:eastAsia="en-CA"/>
              </w:rPr>
            </w:pPr>
            <w:r w:rsidRPr="009C4552">
              <w:rPr>
                <w:rFonts w:cs="Arial"/>
                <w:sz w:val="20"/>
                <w:szCs w:val="20"/>
              </w:rPr>
              <w:t xml:space="preserve">Fabricator to confirm that all welders and welding operators are qualified </w:t>
            </w:r>
            <w:r w:rsidR="00DA74C7">
              <w:rPr>
                <w:rFonts w:cs="Arial"/>
                <w:sz w:val="20"/>
                <w:szCs w:val="20"/>
              </w:rPr>
              <w:t>by</w:t>
            </w:r>
            <w:r w:rsidRPr="009C4552">
              <w:rPr>
                <w:rFonts w:cs="Arial"/>
                <w:sz w:val="20"/>
                <w:szCs w:val="20"/>
              </w:rPr>
              <w:t xml:space="preserve"> ASME Section IX for pipe welding and by CWB </w:t>
            </w:r>
            <w:r w:rsidR="00DA74C7">
              <w:rPr>
                <w:rFonts w:cs="Arial"/>
                <w:sz w:val="20"/>
                <w:szCs w:val="20"/>
              </w:rPr>
              <w:t>by</w:t>
            </w:r>
            <w:r w:rsidRPr="009C4552">
              <w:rPr>
                <w:rFonts w:cs="Arial"/>
                <w:sz w:val="20"/>
                <w:szCs w:val="20"/>
              </w:rPr>
              <w:t xml:space="preserve"> CSA W47.1 and CSA W59 Annex U for structural welding (alternatively, provide a proposed equivalent standard that as a minimum meets the requirements of CSA ISO 19902).</w:t>
            </w:r>
            <w:r w:rsidRPr="009C4552">
              <w:rPr>
                <w:rFonts w:eastAsiaTheme="minorHAnsi" w:cs="Arial"/>
                <w:sz w:val="20"/>
                <w:szCs w:val="20"/>
              </w:rPr>
              <w:t xml:space="preserve"> </w:t>
            </w:r>
          </w:p>
        </w:tc>
      </w:tr>
      <w:tr w:rsidR="00A660C1" w:rsidRPr="009C4552" w14:paraId="77A34708" w14:textId="77777777" w:rsidTr="00C027E9">
        <w:trPr>
          <w:trHeight w:val="432"/>
        </w:trPr>
        <w:tc>
          <w:tcPr>
            <w:tcW w:w="600" w:type="dxa"/>
            <w:tcMar>
              <w:top w:w="0" w:type="dxa"/>
              <w:left w:w="108" w:type="dxa"/>
              <w:bottom w:w="0" w:type="dxa"/>
              <w:right w:w="108" w:type="dxa"/>
            </w:tcMar>
            <w:vAlign w:val="center"/>
            <w:hideMark/>
          </w:tcPr>
          <w:p w14:paraId="48E17FE6" w14:textId="1B74BEA7" w:rsidR="00A660C1" w:rsidRPr="009C4552" w:rsidRDefault="00A660C1" w:rsidP="00C027E9">
            <w:pPr>
              <w:pStyle w:val="BodyText"/>
              <w:spacing w:before="120"/>
              <w:rPr>
                <w:sz w:val="20"/>
                <w:szCs w:val="20"/>
                <w:lang w:val="en-CA" w:eastAsia="en-CA"/>
              </w:rPr>
            </w:pPr>
            <w:r>
              <w:rPr>
                <w:sz w:val="20"/>
                <w:szCs w:val="20"/>
                <w:lang w:val="en-CA" w:eastAsia="en-CA"/>
              </w:rPr>
              <w:t>3</w:t>
            </w:r>
            <w:r w:rsidRPr="009C4552">
              <w:rPr>
                <w:sz w:val="20"/>
                <w:szCs w:val="20"/>
                <w:lang w:val="en-CA" w:eastAsia="en-CA"/>
              </w:rPr>
              <w:t>.</w:t>
            </w:r>
          </w:p>
        </w:tc>
        <w:tc>
          <w:tcPr>
            <w:tcW w:w="9500" w:type="dxa"/>
            <w:tcMar>
              <w:top w:w="0" w:type="dxa"/>
              <w:left w:w="108" w:type="dxa"/>
              <w:bottom w:w="0" w:type="dxa"/>
              <w:right w:w="108" w:type="dxa"/>
            </w:tcMar>
            <w:vAlign w:val="center"/>
          </w:tcPr>
          <w:p w14:paraId="0DF47E70" w14:textId="00339642" w:rsidR="00A660C1" w:rsidRPr="009C4552" w:rsidRDefault="00A660C1" w:rsidP="00C027E9">
            <w:pPr>
              <w:spacing w:before="120" w:after="120"/>
              <w:rPr>
                <w:rFonts w:cs="Arial"/>
                <w:sz w:val="20"/>
                <w:szCs w:val="20"/>
              </w:rPr>
            </w:pPr>
            <w:r w:rsidRPr="009C4552">
              <w:rPr>
                <w:rFonts w:cs="Arial"/>
                <w:sz w:val="20"/>
                <w:szCs w:val="20"/>
              </w:rPr>
              <w:t xml:space="preserve">Confirm that all Welding Supervisors meet the requirements of CSA W47.1 or </w:t>
            </w:r>
            <w:r w:rsidR="007705F7">
              <w:rPr>
                <w:rFonts w:cs="Arial"/>
                <w:sz w:val="20"/>
                <w:szCs w:val="20"/>
              </w:rPr>
              <w:t xml:space="preserve">the </w:t>
            </w:r>
            <w:r w:rsidRPr="009C4552">
              <w:rPr>
                <w:rFonts w:cs="Arial"/>
                <w:sz w:val="20"/>
                <w:szCs w:val="20"/>
              </w:rPr>
              <w:t xml:space="preserve">proposed equivalent. </w:t>
            </w:r>
          </w:p>
        </w:tc>
      </w:tr>
      <w:tr w:rsidR="00A660C1" w:rsidRPr="009C4552" w14:paraId="63995203" w14:textId="77777777" w:rsidTr="00C027E9">
        <w:trPr>
          <w:trHeight w:val="432"/>
        </w:trPr>
        <w:tc>
          <w:tcPr>
            <w:tcW w:w="600" w:type="dxa"/>
            <w:tcMar>
              <w:top w:w="0" w:type="dxa"/>
              <w:left w:w="108" w:type="dxa"/>
              <w:bottom w:w="0" w:type="dxa"/>
              <w:right w:w="108" w:type="dxa"/>
            </w:tcMar>
            <w:vAlign w:val="center"/>
            <w:hideMark/>
          </w:tcPr>
          <w:p w14:paraId="4DE8EE86" w14:textId="174D67C2" w:rsidR="00A660C1" w:rsidRPr="009C4552" w:rsidRDefault="00A660C1" w:rsidP="00C027E9">
            <w:pPr>
              <w:pStyle w:val="BodyText"/>
              <w:spacing w:before="120"/>
              <w:rPr>
                <w:sz w:val="20"/>
                <w:szCs w:val="20"/>
                <w:lang w:val="en-CA" w:eastAsia="en-CA"/>
              </w:rPr>
            </w:pPr>
            <w:r>
              <w:rPr>
                <w:sz w:val="20"/>
                <w:szCs w:val="20"/>
                <w:lang w:val="en-CA" w:eastAsia="en-CA"/>
              </w:rPr>
              <w:t>4</w:t>
            </w:r>
            <w:r w:rsidRPr="009C4552">
              <w:rPr>
                <w:sz w:val="20"/>
                <w:szCs w:val="20"/>
                <w:lang w:val="en-CA" w:eastAsia="en-CA"/>
              </w:rPr>
              <w:t>.</w:t>
            </w:r>
          </w:p>
        </w:tc>
        <w:tc>
          <w:tcPr>
            <w:tcW w:w="9500" w:type="dxa"/>
            <w:tcMar>
              <w:top w:w="0" w:type="dxa"/>
              <w:left w:w="108" w:type="dxa"/>
              <w:bottom w:w="0" w:type="dxa"/>
              <w:right w:w="108" w:type="dxa"/>
            </w:tcMar>
            <w:vAlign w:val="center"/>
          </w:tcPr>
          <w:p w14:paraId="7C1364D1" w14:textId="52E5FD93" w:rsidR="00A660C1" w:rsidRDefault="00A660C1" w:rsidP="00C027E9">
            <w:pPr>
              <w:spacing w:after="200" w:line="276" w:lineRule="auto"/>
              <w:rPr>
                <w:rFonts w:cs="Arial"/>
                <w:sz w:val="20"/>
                <w:szCs w:val="20"/>
              </w:rPr>
            </w:pPr>
            <w:r w:rsidRPr="009C4552">
              <w:rPr>
                <w:rFonts w:cs="Arial"/>
                <w:sz w:val="20"/>
                <w:szCs w:val="20"/>
              </w:rPr>
              <w:t xml:space="preserve">Confirm that all Welding Inspectors are qualified </w:t>
            </w:r>
            <w:r w:rsidR="00DA74C7">
              <w:rPr>
                <w:rFonts w:cs="Arial"/>
                <w:sz w:val="20"/>
                <w:szCs w:val="20"/>
              </w:rPr>
              <w:t>by</w:t>
            </w:r>
            <w:r w:rsidRPr="009C4552">
              <w:rPr>
                <w:rFonts w:cs="Arial"/>
                <w:sz w:val="20"/>
                <w:szCs w:val="20"/>
              </w:rPr>
              <w:t xml:space="preserve"> </w:t>
            </w:r>
            <w:r w:rsidR="007705F7">
              <w:rPr>
                <w:rFonts w:cs="Arial"/>
                <w:sz w:val="20"/>
                <w:szCs w:val="20"/>
              </w:rPr>
              <w:t xml:space="preserve">the </w:t>
            </w:r>
            <w:r w:rsidRPr="009C4552">
              <w:rPr>
                <w:rFonts w:cs="Arial"/>
                <w:sz w:val="20"/>
                <w:szCs w:val="20"/>
              </w:rPr>
              <w:t>requirements of CSA W178.2 or proposed equivalent.</w:t>
            </w:r>
            <w:r>
              <w:rPr>
                <w:rFonts w:cs="Arial"/>
                <w:sz w:val="20"/>
                <w:szCs w:val="20"/>
              </w:rPr>
              <w:t xml:space="preserve"> </w:t>
            </w:r>
          </w:p>
          <w:p w14:paraId="0F0F9379" w14:textId="77777777" w:rsidR="00A660C1" w:rsidRPr="009C4552" w:rsidRDefault="00A660C1" w:rsidP="00C027E9">
            <w:pPr>
              <w:spacing w:after="200" w:line="276" w:lineRule="auto"/>
              <w:rPr>
                <w:rFonts w:eastAsiaTheme="minorHAnsi" w:cs="Arial"/>
                <w:sz w:val="20"/>
                <w:szCs w:val="20"/>
                <w:lang w:eastAsia="en-CA"/>
              </w:rPr>
            </w:pPr>
            <w:r w:rsidRPr="009C4552">
              <w:rPr>
                <w:rFonts w:cs="Arial"/>
                <w:sz w:val="20"/>
                <w:szCs w:val="20"/>
              </w:rPr>
              <w:t xml:space="preserve">(Note for </w:t>
            </w:r>
            <w:r>
              <w:rPr>
                <w:rFonts w:cs="Arial"/>
                <w:sz w:val="20"/>
                <w:szCs w:val="20"/>
              </w:rPr>
              <w:t>steelwork</w:t>
            </w:r>
            <w:r w:rsidRPr="009C4552">
              <w:rPr>
                <w:rFonts w:cs="Arial"/>
                <w:sz w:val="20"/>
                <w:szCs w:val="20"/>
              </w:rPr>
              <w:t xml:space="preserve"> requiring a Division 1 welding company, at least one inspector shall be qualified to Level III as per CSA W178.2 or Company accepted equivalent).</w:t>
            </w:r>
            <w:r w:rsidRPr="009C4552">
              <w:rPr>
                <w:rFonts w:eastAsiaTheme="minorHAnsi" w:cs="Arial"/>
                <w:sz w:val="20"/>
                <w:szCs w:val="20"/>
                <w:lang w:eastAsia="en-CA"/>
              </w:rPr>
              <w:t xml:space="preserve"> </w:t>
            </w:r>
          </w:p>
        </w:tc>
      </w:tr>
      <w:tr w:rsidR="00A660C1" w:rsidRPr="009C4552" w14:paraId="38B95C2A" w14:textId="77777777" w:rsidTr="00C027E9">
        <w:trPr>
          <w:trHeight w:val="432"/>
        </w:trPr>
        <w:tc>
          <w:tcPr>
            <w:tcW w:w="600" w:type="dxa"/>
            <w:tcMar>
              <w:top w:w="0" w:type="dxa"/>
              <w:left w:w="108" w:type="dxa"/>
              <w:bottom w:w="0" w:type="dxa"/>
              <w:right w:w="108" w:type="dxa"/>
            </w:tcMar>
            <w:vAlign w:val="center"/>
          </w:tcPr>
          <w:p w14:paraId="0BEC1AC1" w14:textId="1C911A86" w:rsidR="00A660C1" w:rsidRPr="009C4552" w:rsidRDefault="00A660C1" w:rsidP="00C027E9">
            <w:pPr>
              <w:pStyle w:val="BodyText"/>
              <w:spacing w:before="120"/>
              <w:rPr>
                <w:sz w:val="20"/>
                <w:szCs w:val="20"/>
                <w:lang w:val="en-CA" w:eastAsia="en-CA"/>
              </w:rPr>
            </w:pPr>
            <w:r>
              <w:rPr>
                <w:sz w:val="20"/>
                <w:szCs w:val="20"/>
                <w:lang w:val="en-CA" w:eastAsia="en-CA"/>
              </w:rPr>
              <w:t>5</w:t>
            </w:r>
            <w:r w:rsidRPr="009C4552">
              <w:rPr>
                <w:sz w:val="20"/>
                <w:szCs w:val="20"/>
                <w:lang w:val="en-CA" w:eastAsia="en-CA"/>
              </w:rPr>
              <w:t>.</w:t>
            </w:r>
          </w:p>
        </w:tc>
        <w:tc>
          <w:tcPr>
            <w:tcW w:w="9500" w:type="dxa"/>
            <w:tcMar>
              <w:top w:w="0" w:type="dxa"/>
              <w:left w:w="108" w:type="dxa"/>
              <w:bottom w:w="0" w:type="dxa"/>
              <w:right w:w="108" w:type="dxa"/>
            </w:tcMar>
            <w:vAlign w:val="center"/>
          </w:tcPr>
          <w:p w14:paraId="7BCB1389" w14:textId="4EEE7E62" w:rsidR="00A660C1" w:rsidRPr="009C4552" w:rsidRDefault="00A660C1" w:rsidP="00C027E9">
            <w:pPr>
              <w:spacing w:before="120" w:after="120"/>
              <w:rPr>
                <w:rFonts w:cs="Arial"/>
                <w:sz w:val="20"/>
                <w:szCs w:val="20"/>
              </w:rPr>
            </w:pPr>
            <w:r w:rsidRPr="009C4552">
              <w:rPr>
                <w:rFonts w:cs="Arial"/>
                <w:sz w:val="20"/>
                <w:szCs w:val="20"/>
              </w:rPr>
              <w:t xml:space="preserve">Does the fabricator employ 3rd Party NDE </w:t>
            </w:r>
            <w:r w:rsidR="007705F7">
              <w:rPr>
                <w:rFonts w:cs="Arial"/>
                <w:sz w:val="20"/>
                <w:szCs w:val="20"/>
              </w:rPr>
              <w:t>contractors</w:t>
            </w:r>
            <w:r w:rsidRPr="009C4552">
              <w:rPr>
                <w:rFonts w:cs="Arial"/>
                <w:sz w:val="20"/>
                <w:szCs w:val="20"/>
              </w:rPr>
              <w:t xml:space="preserve"> certified to CAN/CGSB-48.9712 / ISO 9712? </w:t>
            </w:r>
          </w:p>
        </w:tc>
      </w:tr>
      <w:tr w:rsidR="00A660C1" w:rsidRPr="009C4552" w14:paraId="3F4AED5E" w14:textId="77777777" w:rsidTr="00C027E9">
        <w:trPr>
          <w:trHeight w:val="432"/>
        </w:trPr>
        <w:tc>
          <w:tcPr>
            <w:tcW w:w="600" w:type="dxa"/>
            <w:tcMar>
              <w:top w:w="0" w:type="dxa"/>
              <w:left w:w="108" w:type="dxa"/>
              <w:bottom w:w="0" w:type="dxa"/>
              <w:right w:w="108" w:type="dxa"/>
            </w:tcMar>
            <w:vAlign w:val="center"/>
          </w:tcPr>
          <w:p w14:paraId="3A119897" w14:textId="7AF0FAEC" w:rsidR="00A660C1" w:rsidRPr="009C4552" w:rsidRDefault="00A660C1" w:rsidP="00C027E9">
            <w:pPr>
              <w:pStyle w:val="BodyText"/>
              <w:spacing w:before="120"/>
              <w:rPr>
                <w:sz w:val="20"/>
                <w:szCs w:val="20"/>
                <w:lang w:val="en-CA" w:eastAsia="en-CA"/>
              </w:rPr>
            </w:pPr>
            <w:r>
              <w:rPr>
                <w:sz w:val="20"/>
                <w:szCs w:val="20"/>
                <w:lang w:val="en-CA" w:eastAsia="en-CA"/>
              </w:rPr>
              <w:t>6.</w:t>
            </w:r>
          </w:p>
        </w:tc>
        <w:tc>
          <w:tcPr>
            <w:tcW w:w="9500" w:type="dxa"/>
            <w:tcMar>
              <w:top w:w="0" w:type="dxa"/>
              <w:left w:w="108" w:type="dxa"/>
              <w:bottom w:w="0" w:type="dxa"/>
              <w:right w:w="108" w:type="dxa"/>
            </w:tcMar>
            <w:vAlign w:val="center"/>
          </w:tcPr>
          <w:p w14:paraId="5017B0D2" w14:textId="392D8580" w:rsidR="00A660C1" w:rsidRPr="009C4552" w:rsidRDefault="00A660C1" w:rsidP="00C027E9">
            <w:pPr>
              <w:tabs>
                <w:tab w:val="left" w:pos="720"/>
              </w:tabs>
              <w:spacing w:after="200" w:line="276" w:lineRule="auto"/>
              <w:rPr>
                <w:rFonts w:cs="Arial"/>
                <w:sz w:val="20"/>
                <w:szCs w:val="20"/>
              </w:rPr>
            </w:pPr>
            <w:r w:rsidRPr="009C4552">
              <w:rPr>
                <w:rFonts w:cs="Arial"/>
                <w:sz w:val="20"/>
                <w:szCs w:val="20"/>
              </w:rPr>
              <w:t xml:space="preserve">Welding scopes may include but </w:t>
            </w:r>
            <w:r w:rsidR="007705F7">
              <w:rPr>
                <w:rFonts w:cs="Arial"/>
                <w:sz w:val="20"/>
                <w:szCs w:val="20"/>
              </w:rPr>
              <w:t xml:space="preserve">are </w:t>
            </w:r>
            <w:r w:rsidRPr="009C4552">
              <w:rPr>
                <w:rFonts w:cs="Arial"/>
                <w:sz w:val="20"/>
                <w:szCs w:val="20"/>
              </w:rPr>
              <w:t>not limited to, welding of the following materials: low-temperature carbon steel, 316 stainless steel, 22Cr duplex stainless steel, 25Cr duplex stainless steel, 6Mo, Inconel 625</w:t>
            </w:r>
            <w:r w:rsidR="007705F7">
              <w:rPr>
                <w:rFonts w:cs="Arial"/>
                <w:sz w:val="20"/>
                <w:szCs w:val="20"/>
              </w:rPr>
              <w:t>,</w:t>
            </w:r>
            <w:r w:rsidRPr="009C4552">
              <w:rPr>
                <w:rFonts w:cs="Arial"/>
                <w:sz w:val="20"/>
                <w:szCs w:val="20"/>
              </w:rPr>
              <w:t xml:space="preserve"> and Titanium. Also, structural steel welding will include but </w:t>
            </w:r>
            <w:r w:rsidR="007705F7">
              <w:rPr>
                <w:rFonts w:cs="Arial"/>
                <w:sz w:val="20"/>
                <w:szCs w:val="20"/>
              </w:rPr>
              <w:t xml:space="preserve">is </w:t>
            </w:r>
            <w:r w:rsidRPr="009C4552">
              <w:rPr>
                <w:rFonts w:cs="Arial"/>
                <w:sz w:val="20"/>
                <w:szCs w:val="20"/>
              </w:rPr>
              <w:t xml:space="preserve">not limited to, welding of </w:t>
            </w:r>
            <w:r w:rsidR="007705F7">
              <w:rPr>
                <w:rFonts w:cs="Arial"/>
                <w:sz w:val="20"/>
                <w:szCs w:val="20"/>
              </w:rPr>
              <w:t>normal-strength</w:t>
            </w:r>
            <w:r w:rsidRPr="009C4552">
              <w:rPr>
                <w:rFonts w:cs="Arial"/>
                <w:sz w:val="20"/>
                <w:szCs w:val="20"/>
              </w:rPr>
              <w:t xml:space="preserve"> structural steels, </w:t>
            </w:r>
            <w:r w:rsidR="007705F7">
              <w:rPr>
                <w:rFonts w:cs="Arial"/>
                <w:sz w:val="20"/>
                <w:szCs w:val="20"/>
              </w:rPr>
              <w:t>high-strength</w:t>
            </w:r>
            <w:r w:rsidRPr="009C4552">
              <w:rPr>
                <w:rFonts w:cs="Arial"/>
                <w:sz w:val="20"/>
                <w:szCs w:val="20"/>
              </w:rPr>
              <w:t xml:space="preserve"> structural steels (including up to 460MPa </w:t>
            </w:r>
            <w:r w:rsidR="00FD3E1B" w:rsidRPr="009C4552">
              <w:rPr>
                <w:rFonts w:cs="Arial"/>
                <w:sz w:val="20"/>
                <w:szCs w:val="20"/>
              </w:rPr>
              <w:t>yield</w:t>
            </w:r>
            <w:r w:rsidRPr="009C4552">
              <w:rPr>
                <w:rFonts w:cs="Arial"/>
                <w:sz w:val="20"/>
                <w:szCs w:val="20"/>
              </w:rPr>
              <w:t xml:space="preserve">), steels tested in the through-thickness direction (up to 120mm), steels with low-temperature Charpy V-notch testing requirements, etc. Piping and/or Structural welding scopes may also involve </w:t>
            </w:r>
            <w:r w:rsidR="007705F7">
              <w:rPr>
                <w:rFonts w:cs="Arial"/>
                <w:sz w:val="20"/>
                <w:szCs w:val="20"/>
              </w:rPr>
              <w:t xml:space="preserve">a </w:t>
            </w:r>
            <w:r w:rsidRPr="009C4552">
              <w:rPr>
                <w:rFonts w:cs="Arial"/>
                <w:sz w:val="20"/>
                <w:szCs w:val="20"/>
              </w:rPr>
              <w:t>combination(s) of dissimilar materials.</w:t>
            </w:r>
          </w:p>
          <w:p w14:paraId="37E74B92" w14:textId="4BD1C3AF" w:rsidR="00A660C1" w:rsidRPr="009C4552" w:rsidRDefault="00A660C1" w:rsidP="00C027E9">
            <w:pPr>
              <w:tabs>
                <w:tab w:val="left" w:pos="720"/>
              </w:tabs>
              <w:spacing w:after="200" w:line="276" w:lineRule="auto"/>
              <w:rPr>
                <w:rFonts w:cs="Arial"/>
                <w:sz w:val="20"/>
                <w:szCs w:val="20"/>
              </w:rPr>
            </w:pPr>
            <w:r w:rsidRPr="009C4552">
              <w:rPr>
                <w:rFonts w:cs="Arial"/>
                <w:sz w:val="20"/>
                <w:szCs w:val="20"/>
              </w:rPr>
              <w:t xml:space="preserve">Does the fabricator have the capability of welding all the materials listed above? If </w:t>
            </w:r>
            <w:r w:rsidR="00DA74C7">
              <w:rPr>
                <w:rFonts w:cs="Arial"/>
                <w:sz w:val="20"/>
                <w:szCs w:val="20"/>
              </w:rPr>
              <w:t>not</w:t>
            </w:r>
            <w:r w:rsidRPr="009C4552">
              <w:rPr>
                <w:rFonts w:cs="Arial"/>
                <w:sz w:val="20"/>
                <w:szCs w:val="20"/>
              </w:rPr>
              <w:t>, please list exclusions.</w:t>
            </w:r>
          </w:p>
        </w:tc>
      </w:tr>
      <w:tr w:rsidR="00A660C1" w:rsidRPr="009C4552" w14:paraId="1887E56D" w14:textId="77777777" w:rsidTr="00C027E9">
        <w:trPr>
          <w:trHeight w:val="432"/>
        </w:trPr>
        <w:tc>
          <w:tcPr>
            <w:tcW w:w="600" w:type="dxa"/>
            <w:tcMar>
              <w:top w:w="0" w:type="dxa"/>
              <w:left w:w="108" w:type="dxa"/>
              <w:bottom w:w="0" w:type="dxa"/>
              <w:right w:w="108" w:type="dxa"/>
            </w:tcMar>
            <w:vAlign w:val="center"/>
          </w:tcPr>
          <w:p w14:paraId="3880F402" w14:textId="066D20A9" w:rsidR="00A660C1" w:rsidRPr="009C4552" w:rsidRDefault="00FD3E1B" w:rsidP="00C027E9">
            <w:pPr>
              <w:pStyle w:val="BodyText"/>
              <w:spacing w:before="120"/>
              <w:rPr>
                <w:sz w:val="20"/>
                <w:szCs w:val="20"/>
                <w:lang w:val="en-CA" w:eastAsia="en-CA"/>
              </w:rPr>
            </w:pPr>
            <w:r>
              <w:rPr>
                <w:sz w:val="20"/>
                <w:szCs w:val="20"/>
                <w:lang w:val="en-CA" w:eastAsia="en-CA"/>
              </w:rPr>
              <w:lastRenderedPageBreak/>
              <w:t>7</w:t>
            </w:r>
            <w:r w:rsidR="00A660C1">
              <w:rPr>
                <w:sz w:val="20"/>
                <w:szCs w:val="20"/>
                <w:lang w:val="en-CA" w:eastAsia="en-CA"/>
              </w:rPr>
              <w:t>.</w:t>
            </w:r>
          </w:p>
        </w:tc>
        <w:tc>
          <w:tcPr>
            <w:tcW w:w="9500" w:type="dxa"/>
            <w:tcMar>
              <w:top w:w="0" w:type="dxa"/>
              <w:left w:w="108" w:type="dxa"/>
              <w:bottom w:w="0" w:type="dxa"/>
              <w:right w:w="108" w:type="dxa"/>
            </w:tcMar>
            <w:vAlign w:val="center"/>
          </w:tcPr>
          <w:p w14:paraId="461DC7CB" w14:textId="6C0207F6" w:rsidR="00A660C1" w:rsidRPr="009C4552" w:rsidRDefault="00A660C1" w:rsidP="00C027E9">
            <w:pPr>
              <w:tabs>
                <w:tab w:val="left" w:pos="720"/>
              </w:tabs>
              <w:spacing w:after="200" w:line="276" w:lineRule="auto"/>
              <w:rPr>
                <w:rFonts w:cs="Arial"/>
                <w:sz w:val="20"/>
                <w:szCs w:val="20"/>
              </w:rPr>
            </w:pPr>
            <w:r w:rsidRPr="009C4552">
              <w:rPr>
                <w:rFonts w:cs="Arial"/>
                <w:sz w:val="20"/>
                <w:szCs w:val="20"/>
              </w:rPr>
              <w:t xml:space="preserve">Pipe welding shall be </w:t>
            </w:r>
            <w:r w:rsidR="00DA74C7">
              <w:rPr>
                <w:rFonts w:cs="Arial"/>
                <w:sz w:val="20"/>
                <w:szCs w:val="20"/>
              </w:rPr>
              <w:t>by</w:t>
            </w:r>
            <w:r w:rsidRPr="009C4552">
              <w:rPr>
                <w:rFonts w:cs="Arial"/>
                <w:sz w:val="20"/>
                <w:szCs w:val="20"/>
              </w:rPr>
              <w:t xml:space="preserve"> ASME B31.3, ASME IX, and applicable </w:t>
            </w:r>
            <w:r>
              <w:rPr>
                <w:rFonts w:cs="Arial"/>
                <w:sz w:val="20"/>
                <w:szCs w:val="20"/>
              </w:rPr>
              <w:t>Client</w:t>
            </w:r>
            <w:r w:rsidRPr="009C4552">
              <w:rPr>
                <w:rFonts w:cs="Arial"/>
                <w:sz w:val="20"/>
                <w:szCs w:val="20"/>
              </w:rPr>
              <w:t xml:space="preserve"> Specifications. Structural welding shall be </w:t>
            </w:r>
            <w:r w:rsidR="00DA74C7">
              <w:rPr>
                <w:rFonts w:cs="Arial"/>
                <w:sz w:val="20"/>
                <w:szCs w:val="20"/>
              </w:rPr>
              <w:t>by</w:t>
            </w:r>
            <w:r w:rsidRPr="009C4552">
              <w:rPr>
                <w:rFonts w:cs="Arial"/>
                <w:sz w:val="20"/>
                <w:szCs w:val="20"/>
              </w:rPr>
              <w:t xml:space="preserve"> CSA W59.18 Annex U, CSA W47.1, CSA ISO 19902</w:t>
            </w:r>
            <w:r w:rsidR="00DA74C7">
              <w:rPr>
                <w:rFonts w:cs="Arial"/>
                <w:sz w:val="20"/>
                <w:szCs w:val="20"/>
              </w:rPr>
              <w:t>,</w:t>
            </w:r>
            <w:r w:rsidRPr="009C4552">
              <w:rPr>
                <w:rFonts w:cs="Arial"/>
                <w:sz w:val="20"/>
                <w:szCs w:val="20"/>
              </w:rPr>
              <w:t xml:space="preserve"> and applicable </w:t>
            </w:r>
            <w:r>
              <w:rPr>
                <w:rFonts w:cs="Arial"/>
                <w:sz w:val="20"/>
                <w:szCs w:val="20"/>
              </w:rPr>
              <w:t>Client</w:t>
            </w:r>
            <w:r w:rsidRPr="009C4552">
              <w:rPr>
                <w:rFonts w:cs="Arial"/>
                <w:sz w:val="20"/>
                <w:szCs w:val="20"/>
              </w:rPr>
              <w:t xml:space="preserve"> Specifications.  </w:t>
            </w:r>
          </w:p>
          <w:p w14:paraId="7F869321" w14:textId="77777777" w:rsidR="00A660C1" w:rsidRPr="009C4552" w:rsidRDefault="00A660C1" w:rsidP="00C027E9">
            <w:pPr>
              <w:tabs>
                <w:tab w:val="left" w:pos="720"/>
              </w:tabs>
              <w:spacing w:after="200" w:line="276" w:lineRule="auto"/>
              <w:rPr>
                <w:rFonts w:cs="Arial"/>
                <w:sz w:val="20"/>
                <w:szCs w:val="20"/>
              </w:rPr>
            </w:pPr>
            <w:r w:rsidRPr="009C4552">
              <w:rPr>
                <w:rFonts w:cs="Arial"/>
                <w:sz w:val="20"/>
                <w:szCs w:val="20"/>
              </w:rPr>
              <w:t xml:space="preserve">Structural steel welding will include but </w:t>
            </w:r>
            <w:r>
              <w:rPr>
                <w:rFonts w:cs="Arial"/>
                <w:sz w:val="20"/>
                <w:szCs w:val="20"/>
              </w:rPr>
              <w:t xml:space="preserve">is </w:t>
            </w:r>
            <w:r w:rsidRPr="009C4552">
              <w:rPr>
                <w:rFonts w:cs="Arial"/>
                <w:sz w:val="20"/>
                <w:szCs w:val="20"/>
              </w:rPr>
              <w:t xml:space="preserve">not limited to, welding of </w:t>
            </w:r>
            <w:r>
              <w:rPr>
                <w:rFonts w:cs="Arial"/>
                <w:sz w:val="20"/>
                <w:szCs w:val="20"/>
              </w:rPr>
              <w:t>normal-strength</w:t>
            </w:r>
            <w:r w:rsidRPr="009C4552">
              <w:rPr>
                <w:rFonts w:cs="Arial"/>
                <w:sz w:val="20"/>
                <w:szCs w:val="20"/>
              </w:rPr>
              <w:t xml:space="preserve"> structural steels, </w:t>
            </w:r>
            <w:r>
              <w:rPr>
                <w:rFonts w:cs="Arial"/>
                <w:sz w:val="20"/>
                <w:szCs w:val="20"/>
              </w:rPr>
              <w:t>high-strength</w:t>
            </w:r>
            <w:r w:rsidRPr="009C4552">
              <w:rPr>
                <w:rFonts w:cs="Arial"/>
                <w:sz w:val="20"/>
                <w:szCs w:val="20"/>
              </w:rPr>
              <w:t xml:space="preserve"> structural steels (including up to 460MPa </w:t>
            </w:r>
            <w:r>
              <w:rPr>
                <w:rFonts w:cs="Arial"/>
                <w:sz w:val="20"/>
                <w:szCs w:val="20"/>
              </w:rPr>
              <w:t>yield</w:t>
            </w:r>
            <w:r w:rsidRPr="009C4552">
              <w:rPr>
                <w:rFonts w:cs="Arial"/>
                <w:sz w:val="20"/>
                <w:szCs w:val="20"/>
              </w:rPr>
              <w:t>), steels tested in the through-thickness direction (up to 120mm), steels with low-temperature Charpy V-notch testing requirements, etc.</w:t>
            </w:r>
          </w:p>
          <w:p w14:paraId="68C757C4" w14:textId="77777777" w:rsidR="00A660C1" w:rsidRPr="009C4552" w:rsidRDefault="00A660C1" w:rsidP="00C027E9">
            <w:pPr>
              <w:tabs>
                <w:tab w:val="left" w:pos="720"/>
              </w:tabs>
              <w:spacing w:after="200" w:line="276" w:lineRule="auto"/>
              <w:rPr>
                <w:rFonts w:cs="Arial"/>
                <w:sz w:val="20"/>
                <w:szCs w:val="20"/>
              </w:rPr>
            </w:pPr>
            <w:r w:rsidRPr="009C4552">
              <w:rPr>
                <w:rFonts w:cs="Arial"/>
                <w:sz w:val="20"/>
                <w:szCs w:val="20"/>
              </w:rPr>
              <w:t xml:space="preserve">All weld procedures are required to be certified by a recognized third party acceptable to Aker Solutions and the Client. </w:t>
            </w:r>
          </w:p>
          <w:p w14:paraId="427EE0EE" w14:textId="677D4A0B" w:rsidR="00A660C1" w:rsidRPr="009C4552" w:rsidRDefault="00A660C1" w:rsidP="00C027E9">
            <w:pPr>
              <w:rPr>
                <w:rFonts w:cs="Arial"/>
                <w:sz w:val="20"/>
                <w:szCs w:val="20"/>
                <w:lang w:eastAsia="en-GB"/>
              </w:rPr>
            </w:pPr>
            <w:r w:rsidRPr="009C4552">
              <w:rPr>
                <w:rFonts w:cs="Arial"/>
                <w:sz w:val="20"/>
                <w:szCs w:val="20"/>
              </w:rPr>
              <w:t xml:space="preserve">Does the interested fabricator have weld procedures already qualified </w:t>
            </w:r>
            <w:r w:rsidR="00DA74C7">
              <w:rPr>
                <w:rFonts w:cs="Arial"/>
                <w:sz w:val="20"/>
                <w:szCs w:val="20"/>
              </w:rPr>
              <w:t>by</w:t>
            </w:r>
            <w:r w:rsidRPr="009C4552">
              <w:rPr>
                <w:rFonts w:cs="Arial"/>
                <w:sz w:val="20"/>
                <w:szCs w:val="20"/>
              </w:rPr>
              <w:t xml:space="preserve"> applicable </w:t>
            </w:r>
            <w:r>
              <w:rPr>
                <w:rFonts w:cs="Arial"/>
                <w:sz w:val="20"/>
                <w:szCs w:val="20"/>
              </w:rPr>
              <w:t>Client</w:t>
            </w:r>
            <w:r w:rsidRPr="009C4552">
              <w:rPr>
                <w:rFonts w:cs="Arial"/>
                <w:sz w:val="20"/>
                <w:szCs w:val="20"/>
              </w:rPr>
              <w:t xml:space="preserve"> fabrication specifications? If so, please provide a summary of existing weld procedures and their range of qualifications.</w:t>
            </w:r>
            <w:r w:rsidRPr="009C4552">
              <w:rPr>
                <w:rFonts w:cs="Arial"/>
                <w:sz w:val="20"/>
                <w:szCs w:val="20"/>
                <w:lang w:eastAsia="en-GB"/>
              </w:rPr>
              <w:t xml:space="preserve"> </w:t>
            </w:r>
          </w:p>
        </w:tc>
      </w:tr>
      <w:tr w:rsidR="00A660C1" w:rsidRPr="009C4552" w14:paraId="74208C25" w14:textId="77777777" w:rsidTr="00C027E9">
        <w:trPr>
          <w:trHeight w:val="432"/>
        </w:trPr>
        <w:tc>
          <w:tcPr>
            <w:tcW w:w="600" w:type="dxa"/>
            <w:tcMar>
              <w:top w:w="0" w:type="dxa"/>
              <w:left w:w="108" w:type="dxa"/>
              <w:bottom w:w="0" w:type="dxa"/>
              <w:right w:w="108" w:type="dxa"/>
            </w:tcMar>
            <w:vAlign w:val="center"/>
          </w:tcPr>
          <w:p w14:paraId="30794DB5" w14:textId="7A2A462F" w:rsidR="00A660C1" w:rsidRPr="009C4552" w:rsidRDefault="00FD3E1B" w:rsidP="00C027E9">
            <w:pPr>
              <w:pStyle w:val="BodyText"/>
              <w:spacing w:before="120"/>
              <w:rPr>
                <w:sz w:val="20"/>
                <w:szCs w:val="20"/>
                <w:lang w:val="en-CA" w:eastAsia="en-CA"/>
              </w:rPr>
            </w:pPr>
            <w:r>
              <w:rPr>
                <w:sz w:val="20"/>
                <w:szCs w:val="20"/>
                <w:lang w:val="en-CA" w:eastAsia="en-CA"/>
              </w:rPr>
              <w:t>8</w:t>
            </w:r>
            <w:r w:rsidR="00A660C1">
              <w:rPr>
                <w:sz w:val="20"/>
                <w:szCs w:val="20"/>
                <w:lang w:val="en-CA" w:eastAsia="en-CA"/>
              </w:rPr>
              <w:t>.</w:t>
            </w:r>
          </w:p>
        </w:tc>
        <w:tc>
          <w:tcPr>
            <w:tcW w:w="9500" w:type="dxa"/>
            <w:tcMar>
              <w:top w:w="0" w:type="dxa"/>
              <w:left w:w="108" w:type="dxa"/>
              <w:bottom w:w="0" w:type="dxa"/>
              <w:right w:w="108" w:type="dxa"/>
            </w:tcMar>
            <w:vAlign w:val="center"/>
          </w:tcPr>
          <w:p w14:paraId="38A6DAB1" w14:textId="77777777" w:rsidR="00A660C1" w:rsidRPr="009C4552" w:rsidRDefault="00A660C1" w:rsidP="00C027E9">
            <w:pPr>
              <w:tabs>
                <w:tab w:val="left" w:pos="720"/>
              </w:tabs>
              <w:rPr>
                <w:rFonts w:cs="Arial"/>
                <w:sz w:val="20"/>
                <w:szCs w:val="20"/>
              </w:rPr>
            </w:pPr>
            <w:r w:rsidRPr="0059716C">
              <w:rPr>
                <w:rFonts w:cs="Arial"/>
                <w:sz w:val="20"/>
                <w:szCs w:val="20"/>
              </w:rPr>
              <w:t xml:space="preserve">Does the fabricator have an established lab contract for (destructive &amp; non-destructive) </w:t>
            </w:r>
            <w:r>
              <w:rPr>
                <w:rFonts w:cs="Arial"/>
                <w:sz w:val="20"/>
                <w:szCs w:val="20"/>
              </w:rPr>
              <w:t>mechanical</w:t>
            </w:r>
            <w:r w:rsidRPr="0059716C">
              <w:rPr>
                <w:rFonts w:cs="Arial"/>
                <w:sz w:val="20"/>
                <w:szCs w:val="20"/>
              </w:rPr>
              <w:t xml:space="preserve"> testing requirements for welding qualification/training and weld procedure qualifications parameters development?</w:t>
            </w:r>
          </w:p>
        </w:tc>
      </w:tr>
      <w:tr w:rsidR="00A660C1" w:rsidRPr="009C4552" w14:paraId="28D4E5D3" w14:textId="77777777" w:rsidTr="00C027E9">
        <w:trPr>
          <w:trHeight w:val="432"/>
        </w:trPr>
        <w:tc>
          <w:tcPr>
            <w:tcW w:w="600" w:type="dxa"/>
            <w:tcMar>
              <w:top w:w="0" w:type="dxa"/>
              <w:left w:w="108" w:type="dxa"/>
              <w:bottom w:w="0" w:type="dxa"/>
              <w:right w:w="108" w:type="dxa"/>
            </w:tcMar>
            <w:vAlign w:val="center"/>
          </w:tcPr>
          <w:p w14:paraId="1FAD4B19" w14:textId="3C249D5A" w:rsidR="00A660C1" w:rsidRPr="0059716C" w:rsidRDefault="00FD3E1B" w:rsidP="00C027E9">
            <w:pPr>
              <w:pStyle w:val="BodyText"/>
              <w:spacing w:before="120"/>
              <w:rPr>
                <w:sz w:val="20"/>
                <w:szCs w:val="20"/>
                <w:lang w:eastAsia="en-CA"/>
              </w:rPr>
            </w:pPr>
            <w:r>
              <w:rPr>
                <w:sz w:val="20"/>
                <w:szCs w:val="20"/>
                <w:lang w:eastAsia="en-CA"/>
              </w:rPr>
              <w:t>9</w:t>
            </w:r>
            <w:r w:rsidR="00A660C1">
              <w:rPr>
                <w:sz w:val="20"/>
                <w:szCs w:val="20"/>
                <w:lang w:eastAsia="en-CA"/>
              </w:rPr>
              <w:t>.</w:t>
            </w:r>
          </w:p>
        </w:tc>
        <w:tc>
          <w:tcPr>
            <w:tcW w:w="9500" w:type="dxa"/>
            <w:tcMar>
              <w:top w:w="0" w:type="dxa"/>
              <w:left w:w="108" w:type="dxa"/>
              <w:bottom w:w="0" w:type="dxa"/>
              <w:right w:w="108" w:type="dxa"/>
            </w:tcMar>
            <w:vAlign w:val="center"/>
          </w:tcPr>
          <w:p w14:paraId="5626C809" w14:textId="1228C86B" w:rsidR="00A660C1" w:rsidRPr="009C4552" w:rsidRDefault="00A660C1" w:rsidP="00C027E9">
            <w:pPr>
              <w:tabs>
                <w:tab w:val="left" w:pos="720"/>
              </w:tabs>
              <w:rPr>
                <w:rFonts w:cs="Arial"/>
                <w:sz w:val="20"/>
                <w:szCs w:val="20"/>
              </w:rPr>
            </w:pPr>
            <w:r w:rsidRPr="0059716C">
              <w:rPr>
                <w:rFonts w:cs="Arial"/>
                <w:sz w:val="20"/>
                <w:szCs w:val="20"/>
              </w:rPr>
              <w:t xml:space="preserve">WPS fracture mechanics, Crack Tip Opening Displacement (CTOD) testing is required within the WPS qualification for the main structural scope. Does the fabricator have experience with CTOD testing, if </w:t>
            </w:r>
            <w:proofErr w:type="gramStart"/>
            <w:r w:rsidRPr="0059716C">
              <w:rPr>
                <w:rFonts w:cs="Arial"/>
                <w:sz w:val="20"/>
                <w:szCs w:val="20"/>
              </w:rPr>
              <w:t>so</w:t>
            </w:r>
            <w:proofErr w:type="gramEnd"/>
            <w:r w:rsidRPr="0059716C">
              <w:rPr>
                <w:rFonts w:cs="Arial"/>
                <w:sz w:val="20"/>
                <w:szCs w:val="20"/>
              </w:rPr>
              <w:t xml:space="preserve"> please </w:t>
            </w:r>
            <w:r>
              <w:rPr>
                <w:rFonts w:cs="Arial"/>
                <w:sz w:val="20"/>
                <w:szCs w:val="20"/>
              </w:rPr>
              <w:t>briefly</w:t>
            </w:r>
            <w:r w:rsidRPr="0059716C">
              <w:rPr>
                <w:rFonts w:cs="Arial"/>
                <w:sz w:val="20"/>
                <w:szCs w:val="20"/>
              </w:rPr>
              <w:t xml:space="preserve"> </w:t>
            </w:r>
            <w:r>
              <w:rPr>
                <w:rFonts w:cs="Arial"/>
                <w:sz w:val="20"/>
                <w:szCs w:val="20"/>
              </w:rPr>
              <w:t>describe</w:t>
            </w:r>
            <w:r w:rsidRPr="0059716C">
              <w:rPr>
                <w:rFonts w:cs="Arial"/>
                <w:sz w:val="20"/>
                <w:szCs w:val="20"/>
              </w:rPr>
              <w:t xml:space="preserve"> (how many jobs, success/failure rate, etc.)</w:t>
            </w:r>
            <w:r w:rsidR="00DA74C7">
              <w:rPr>
                <w:rFonts w:cs="Arial"/>
                <w:sz w:val="20"/>
                <w:szCs w:val="20"/>
              </w:rPr>
              <w:t>?</w:t>
            </w:r>
          </w:p>
        </w:tc>
      </w:tr>
      <w:tr w:rsidR="00A660C1" w:rsidRPr="009C4552" w14:paraId="2D383025" w14:textId="77777777" w:rsidTr="00C027E9">
        <w:trPr>
          <w:trHeight w:val="432"/>
        </w:trPr>
        <w:tc>
          <w:tcPr>
            <w:tcW w:w="600" w:type="dxa"/>
            <w:tcMar>
              <w:top w:w="0" w:type="dxa"/>
              <w:left w:w="108" w:type="dxa"/>
              <w:bottom w:w="0" w:type="dxa"/>
              <w:right w:w="108" w:type="dxa"/>
            </w:tcMar>
            <w:vAlign w:val="center"/>
          </w:tcPr>
          <w:p w14:paraId="0A81A05B" w14:textId="05707C30" w:rsidR="00A660C1" w:rsidRPr="009C4552" w:rsidRDefault="00A660C1" w:rsidP="00C027E9">
            <w:pPr>
              <w:pStyle w:val="BodyText"/>
              <w:spacing w:before="120"/>
              <w:rPr>
                <w:sz w:val="20"/>
                <w:szCs w:val="20"/>
                <w:lang w:val="en-CA" w:eastAsia="en-CA"/>
              </w:rPr>
            </w:pPr>
            <w:r>
              <w:rPr>
                <w:sz w:val="20"/>
                <w:szCs w:val="20"/>
                <w:lang w:val="en-CA" w:eastAsia="en-CA"/>
              </w:rPr>
              <w:t>1</w:t>
            </w:r>
            <w:r w:rsidR="00FD3E1B">
              <w:rPr>
                <w:sz w:val="20"/>
                <w:szCs w:val="20"/>
                <w:lang w:val="en-CA" w:eastAsia="en-CA"/>
              </w:rPr>
              <w:t>0</w:t>
            </w:r>
            <w:r>
              <w:rPr>
                <w:sz w:val="20"/>
                <w:szCs w:val="20"/>
                <w:lang w:val="en-CA" w:eastAsia="en-CA"/>
              </w:rPr>
              <w:t>.</w:t>
            </w:r>
          </w:p>
        </w:tc>
        <w:tc>
          <w:tcPr>
            <w:tcW w:w="9500" w:type="dxa"/>
            <w:tcMar>
              <w:top w:w="0" w:type="dxa"/>
              <w:left w:w="108" w:type="dxa"/>
              <w:bottom w:w="0" w:type="dxa"/>
              <w:right w:w="108" w:type="dxa"/>
            </w:tcMar>
            <w:vAlign w:val="center"/>
          </w:tcPr>
          <w:p w14:paraId="29F1683A" w14:textId="7B65CFA8" w:rsidR="00A660C1" w:rsidRPr="009C4552" w:rsidRDefault="00A660C1" w:rsidP="00C027E9">
            <w:pPr>
              <w:tabs>
                <w:tab w:val="left" w:pos="720"/>
              </w:tabs>
              <w:rPr>
                <w:rFonts w:cs="Arial"/>
                <w:sz w:val="20"/>
                <w:szCs w:val="20"/>
              </w:rPr>
            </w:pPr>
            <w:r w:rsidRPr="002A15C1">
              <w:rPr>
                <w:rFonts w:cs="Arial"/>
                <w:sz w:val="20"/>
                <w:szCs w:val="20"/>
              </w:rPr>
              <w:t xml:space="preserve">Confirm that all welding and associated equipment is regularly monitored and </w:t>
            </w:r>
            <w:r w:rsidR="00FD3E1B" w:rsidRPr="002A15C1">
              <w:rPr>
                <w:rFonts w:cs="Arial"/>
                <w:sz w:val="20"/>
                <w:szCs w:val="20"/>
              </w:rPr>
              <w:t>calibrated and</w:t>
            </w:r>
            <w:r w:rsidRPr="002A15C1">
              <w:rPr>
                <w:rFonts w:cs="Arial"/>
                <w:sz w:val="20"/>
                <w:szCs w:val="20"/>
              </w:rPr>
              <w:t xml:space="preserve"> confirm that any equipment which does not meet the specified requirements is replaced or repaired. Briefly describe your maintenance program.</w:t>
            </w:r>
          </w:p>
        </w:tc>
      </w:tr>
      <w:tr w:rsidR="00A660C1" w:rsidRPr="009C4552" w14:paraId="61688E1F" w14:textId="77777777" w:rsidTr="00C027E9">
        <w:trPr>
          <w:trHeight w:val="432"/>
        </w:trPr>
        <w:tc>
          <w:tcPr>
            <w:tcW w:w="600" w:type="dxa"/>
            <w:tcMar>
              <w:top w:w="0" w:type="dxa"/>
              <w:left w:w="108" w:type="dxa"/>
              <w:bottom w:w="0" w:type="dxa"/>
              <w:right w:w="108" w:type="dxa"/>
            </w:tcMar>
            <w:vAlign w:val="center"/>
          </w:tcPr>
          <w:p w14:paraId="5F9BC252" w14:textId="73466599" w:rsidR="00A660C1" w:rsidRPr="009C4552" w:rsidRDefault="0086499F" w:rsidP="00C027E9">
            <w:pPr>
              <w:pStyle w:val="BodyText"/>
              <w:spacing w:before="120"/>
              <w:rPr>
                <w:sz w:val="20"/>
                <w:szCs w:val="20"/>
                <w:lang w:val="en-CA" w:eastAsia="en-CA"/>
              </w:rPr>
            </w:pPr>
            <w:r>
              <w:rPr>
                <w:sz w:val="20"/>
                <w:szCs w:val="20"/>
                <w:lang w:val="en-CA" w:eastAsia="en-CA"/>
              </w:rPr>
              <w:t>11.</w:t>
            </w:r>
          </w:p>
        </w:tc>
        <w:tc>
          <w:tcPr>
            <w:tcW w:w="9500" w:type="dxa"/>
            <w:tcMar>
              <w:top w:w="0" w:type="dxa"/>
              <w:left w:w="108" w:type="dxa"/>
              <w:bottom w:w="0" w:type="dxa"/>
              <w:right w:w="108" w:type="dxa"/>
            </w:tcMar>
            <w:vAlign w:val="center"/>
          </w:tcPr>
          <w:p w14:paraId="757ABD8B" w14:textId="70B8DD56" w:rsidR="00A660C1" w:rsidRDefault="00A660C1" w:rsidP="00C027E9">
            <w:pPr>
              <w:tabs>
                <w:tab w:val="left" w:pos="720"/>
              </w:tabs>
              <w:rPr>
                <w:rFonts w:cs="Arial"/>
                <w:sz w:val="20"/>
                <w:szCs w:val="20"/>
              </w:rPr>
            </w:pPr>
            <w:r w:rsidRPr="002A15C1">
              <w:rPr>
                <w:rFonts w:cs="Arial"/>
                <w:sz w:val="20"/>
                <w:szCs w:val="20"/>
              </w:rPr>
              <w:t xml:space="preserve">How many </w:t>
            </w:r>
            <w:r w:rsidR="007705F7">
              <w:rPr>
                <w:rFonts w:cs="Arial"/>
                <w:sz w:val="20"/>
                <w:szCs w:val="20"/>
              </w:rPr>
              <w:t>high-complexity</w:t>
            </w:r>
            <w:r w:rsidRPr="002A15C1">
              <w:rPr>
                <w:rFonts w:cs="Arial"/>
                <w:sz w:val="20"/>
                <w:szCs w:val="20"/>
              </w:rPr>
              <w:t xml:space="preserve"> structural and piping jobs have you completed offshore in the last 24 months?</w:t>
            </w:r>
          </w:p>
          <w:p w14:paraId="00C68412" w14:textId="29974DD2" w:rsidR="00A660C1" w:rsidRDefault="007705F7" w:rsidP="00C027E9">
            <w:pPr>
              <w:tabs>
                <w:tab w:val="left" w:pos="720"/>
              </w:tabs>
              <w:rPr>
                <w:rFonts w:cs="Arial"/>
                <w:sz w:val="20"/>
                <w:szCs w:val="20"/>
              </w:rPr>
            </w:pPr>
            <w:r>
              <w:rPr>
                <w:rFonts w:cs="Arial"/>
                <w:sz w:val="20"/>
                <w:szCs w:val="20"/>
              </w:rPr>
              <w:t>High-complexity</w:t>
            </w:r>
            <w:r w:rsidR="00A660C1" w:rsidRPr="002A15C1">
              <w:rPr>
                <w:rFonts w:cs="Arial"/>
                <w:sz w:val="20"/>
                <w:szCs w:val="20"/>
              </w:rPr>
              <w:t xml:space="preserve"> structural jobs consist of full–penetration butt-joints welded from one side without backing or back-gouging and TKY joints. </w:t>
            </w:r>
          </w:p>
          <w:p w14:paraId="5AC562B5" w14:textId="76B3F109" w:rsidR="00A660C1" w:rsidRPr="009C4552" w:rsidRDefault="00A660C1" w:rsidP="00C027E9">
            <w:pPr>
              <w:tabs>
                <w:tab w:val="left" w:pos="720"/>
              </w:tabs>
              <w:rPr>
                <w:rFonts w:cs="Arial"/>
                <w:sz w:val="20"/>
                <w:szCs w:val="20"/>
              </w:rPr>
            </w:pPr>
            <w:r w:rsidRPr="002A15C1">
              <w:rPr>
                <w:rFonts w:cs="Arial"/>
                <w:sz w:val="20"/>
                <w:szCs w:val="20"/>
              </w:rPr>
              <w:t> </w:t>
            </w:r>
            <w:r w:rsidR="007705F7">
              <w:rPr>
                <w:rFonts w:cs="Arial"/>
                <w:sz w:val="20"/>
                <w:szCs w:val="20"/>
              </w:rPr>
              <w:t>High-complexity</w:t>
            </w:r>
            <w:r w:rsidRPr="002A15C1">
              <w:rPr>
                <w:rFonts w:cs="Arial"/>
                <w:sz w:val="20"/>
                <w:szCs w:val="20"/>
              </w:rPr>
              <w:t xml:space="preserve"> pipe welds consist of welding of all </w:t>
            </w:r>
            <w:r w:rsidR="007705F7">
              <w:rPr>
                <w:rFonts w:cs="Arial"/>
                <w:sz w:val="20"/>
                <w:szCs w:val="20"/>
              </w:rPr>
              <w:t>corrosion-resistant</w:t>
            </w:r>
            <w:r w:rsidRPr="002A15C1">
              <w:rPr>
                <w:rFonts w:cs="Arial"/>
                <w:sz w:val="20"/>
                <w:szCs w:val="20"/>
              </w:rPr>
              <w:t xml:space="preserve"> alloys (CRAs) and pipe welding with restricted access, </w:t>
            </w:r>
            <w:r w:rsidR="007705F7">
              <w:rPr>
                <w:rFonts w:cs="Arial"/>
                <w:sz w:val="20"/>
                <w:szCs w:val="20"/>
              </w:rPr>
              <w:t xml:space="preserve">in </w:t>
            </w:r>
            <w:r w:rsidRPr="002A15C1">
              <w:rPr>
                <w:rFonts w:cs="Arial"/>
                <w:sz w:val="20"/>
                <w:szCs w:val="20"/>
              </w:rPr>
              <w:t>all positions.</w:t>
            </w:r>
          </w:p>
        </w:tc>
      </w:tr>
      <w:tr w:rsidR="00A660C1" w:rsidRPr="009C4552" w14:paraId="4EB0F57E" w14:textId="77777777" w:rsidTr="00C027E9">
        <w:trPr>
          <w:trHeight w:val="432"/>
        </w:trPr>
        <w:tc>
          <w:tcPr>
            <w:tcW w:w="600" w:type="dxa"/>
            <w:tcMar>
              <w:top w:w="0" w:type="dxa"/>
              <w:left w:w="108" w:type="dxa"/>
              <w:bottom w:w="0" w:type="dxa"/>
              <w:right w:w="108" w:type="dxa"/>
            </w:tcMar>
            <w:vAlign w:val="center"/>
          </w:tcPr>
          <w:p w14:paraId="032134CD" w14:textId="479AD409" w:rsidR="00A660C1" w:rsidRPr="009C4552" w:rsidRDefault="00A660C1" w:rsidP="00C027E9">
            <w:pPr>
              <w:pStyle w:val="BodyText"/>
              <w:spacing w:before="120"/>
              <w:rPr>
                <w:sz w:val="20"/>
                <w:szCs w:val="20"/>
                <w:lang w:val="en-CA" w:eastAsia="en-CA"/>
              </w:rPr>
            </w:pPr>
            <w:r>
              <w:rPr>
                <w:sz w:val="20"/>
                <w:szCs w:val="20"/>
                <w:lang w:val="en-CA" w:eastAsia="en-CA"/>
              </w:rPr>
              <w:t>1</w:t>
            </w:r>
            <w:r w:rsidR="0086499F">
              <w:rPr>
                <w:sz w:val="20"/>
                <w:szCs w:val="20"/>
                <w:lang w:val="en-CA" w:eastAsia="en-CA"/>
              </w:rPr>
              <w:t>2</w:t>
            </w:r>
            <w:r w:rsidRPr="009C4552">
              <w:rPr>
                <w:sz w:val="20"/>
                <w:szCs w:val="20"/>
                <w:lang w:val="en-CA" w:eastAsia="en-CA"/>
              </w:rPr>
              <w:t>.</w:t>
            </w:r>
          </w:p>
        </w:tc>
        <w:tc>
          <w:tcPr>
            <w:tcW w:w="9500" w:type="dxa"/>
            <w:tcMar>
              <w:top w:w="0" w:type="dxa"/>
              <w:left w:w="108" w:type="dxa"/>
              <w:bottom w:w="0" w:type="dxa"/>
              <w:right w:w="108" w:type="dxa"/>
            </w:tcMar>
            <w:vAlign w:val="center"/>
          </w:tcPr>
          <w:p w14:paraId="2BF3416A" w14:textId="77777777" w:rsidR="00A660C1" w:rsidRDefault="00A660C1" w:rsidP="00C027E9">
            <w:pPr>
              <w:tabs>
                <w:tab w:val="left" w:pos="720"/>
              </w:tabs>
              <w:rPr>
                <w:rFonts w:cs="Arial"/>
                <w:sz w:val="20"/>
                <w:szCs w:val="20"/>
              </w:rPr>
            </w:pPr>
            <w:r w:rsidRPr="009C4552">
              <w:rPr>
                <w:rFonts w:cs="Arial"/>
                <w:sz w:val="20"/>
                <w:szCs w:val="20"/>
              </w:rPr>
              <w:t>Contractor to list qualified labor pool available for:</w:t>
            </w:r>
          </w:p>
          <w:p w14:paraId="2E21480B" w14:textId="77777777" w:rsidR="00A660C1" w:rsidRPr="009C4552" w:rsidRDefault="00A660C1" w:rsidP="00C027E9">
            <w:pPr>
              <w:tabs>
                <w:tab w:val="left" w:pos="720"/>
              </w:tabs>
              <w:rPr>
                <w:rFonts w:cs="Arial"/>
                <w:sz w:val="20"/>
                <w:szCs w:val="20"/>
              </w:rPr>
            </w:pPr>
          </w:p>
          <w:p w14:paraId="4DD591E1" w14:textId="77777777" w:rsidR="00A660C1" w:rsidRPr="009C4552" w:rsidRDefault="00A660C1" w:rsidP="00A660C1">
            <w:pPr>
              <w:pStyle w:val="ListParagraph"/>
              <w:numPr>
                <w:ilvl w:val="0"/>
                <w:numId w:val="6"/>
              </w:numPr>
              <w:tabs>
                <w:tab w:val="left" w:pos="720"/>
              </w:tabs>
              <w:spacing w:after="200" w:line="276" w:lineRule="auto"/>
              <w:rPr>
                <w:rFonts w:cs="Arial"/>
                <w:sz w:val="20"/>
                <w:szCs w:val="20"/>
              </w:rPr>
            </w:pPr>
            <w:r w:rsidRPr="009C4552">
              <w:rPr>
                <w:rFonts w:cs="Arial"/>
                <w:sz w:val="20"/>
                <w:szCs w:val="20"/>
              </w:rPr>
              <w:t>Offshore structural welding</w:t>
            </w:r>
          </w:p>
          <w:p w14:paraId="154A544F" w14:textId="77777777" w:rsidR="00A660C1" w:rsidRDefault="00A660C1" w:rsidP="00A660C1">
            <w:pPr>
              <w:pStyle w:val="ListParagraph"/>
              <w:numPr>
                <w:ilvl w:val="0"/>
                <w:numId w:val="6"/>
              </w:numPr>
              <w:tabs>
                <w:tab w:val="left" w:pos="720"/>
              </w:tabs>
              <w:spacing w:after="200" w:line="276" w:lineRule="auto"/>
              <w:rPr>
                <w:rFonts w:cs="Arial"/>
                <w:sz w:val="20"/>
                <w:szCs w:val="20"/>
              </w:rPr>
            </w:pPr>
            <w:r w:rsidRPr="009C4552">
              <w:rPr>
                <w:rFonts w:cs="Arial"/>
                <w:sz w:val="20"/>
                <w:szCs w:val="20"/>
              </w:rPr>
              <w:t xml:space="preserve">Offshore pipe welding </w:t>
            </w:r>
          </w:p>
          <w:p w14:paraId="5F911FEE" w14:textId="77777777" w:rsidR="00A660C1" w:rsidRDefault="00A660C1" w:rsidP="00A660C1">
            <w:pPr>
              <w:pStyle w:val="ListParagraph"/>
              <w:numPr>
                <w:ilvl w:val="0"/>
                <w:numId w:val="6"/>
              </w:numPr>
              <w:tabs>
                <w:tab w:val="left" w:pos="720"/>
              </w:tabs>
              <w:spacing w:after="200" w:line="276" w:lineRule="auto"/>
              <w:rPr>
                <w:rFonts w:cs="Arial"/>
                <w:sz w:val="20"/>
                <w:szCs w:val="20"/>
              </w:rPr>
            </w:pPr>
            <w:r w:rsidRPr="004B1A9B">
              <w:rPr>
                <w:rFonts w:cs="Arial"/>
                <w:sz w:val="20"/>
                <w:szCs w:val="20"/>
              </w:rPr>
              <w:t>List offshore welding supervisors.</w:t>
            </w:r>
          </w:p>
          <w:p w14:paraId="5D82E75E" w14:textId="77777777" w:rsidR="00A660C1" w:rsidRPr="009C4552" w:rsidRDefault="00A660C1" w:rsidP="00A660C1">
            <w:pPr>
              <w:pStyle w:val="ListParagraph"/>
              <w:numPr>
                <w:ilvl w:val="0"/>
                <w:numId w:val="6"/>
              </w:numPr>
              <w:rPr>
                <w:rFonts w:cs="Arial"/>
                <w:sz w:val="20"/>
                <w:szCs w:val="20"/>
                <w:lang w:val="x-none" w:eastAsia="en-GB"/>
              </w:rPr>
            </w:pPr>
            <w:r w:rsidRPr="009C4552">
              <w:rPr>
                <w:rFonts w:cs="Arial"/>
                <w:sz w:val="20"/>
                <w:szCs w:val="20"/>
                <w:lang w:val="x-none" w:eastAsia="en-GB"/>
              </w:rPr>
              <w:t>Electrician</w:t>
            </w:r>
          </w:p>
          <w:p w14:paraId="01F2EF4C" w14:textId="77777777" w:rsidR="00A660C1" w:rsidRPr="009C4552" w:rsidRDefault="00A660C1" w:rsidP="00A660C1">
            <w:pPr>
              <w:pStyle w:val="ListParagraph"/>
              <w:numPr>
                <w:ilvl w:val="0"/>
                <w:numId w:val="6"/>
              </w:numPr>
              <w:rPr>
                <w:rFonts w:cs="Arial"/>
                <w:sz w:val="20"/>
                <w:szCs w:val="20"/>
                <w:lang w:val="x-none" w:eastAsia="en-GB"/>
              </w:rPr>
            </w:pPr>
            <w:r w:rsidRPr="009C4552">
              <w:rPr>
                <w:rFonts w:cs="Arial"/>
                <w:sz w:val="20"/>
                <w:szCs w:val="20"/>
                <w:lang w:val="x-none" w:eastAsia="en-GB"/>
              </w:rPr>
              <w:t>Pipe Fitter</w:t>
            </w:r>
          </w:p>
          <w:p w14:paraId="5FD2EA88" w14:textId="77777777" w:rsidR="00A660C1" w:rsidRPr="009C4552" w:rsidRDefault="00A660C1" w:rsidP="00A660C1">
            <w:pPr>
              <w:pStyle w:val="ListParagraph"/>
              <w:numPr>
                <w:ilvl w:val="0"/>
                <w:numId w:val="6"/>
              </w:numPr>
              <w:rPr>
                <w:rFonts w:cs="Arial"/>
                <w:sz w:val="20"/>
                <w:szCs w:val="20"/>
                <w:lang w:val="x-none" w:eastAsia="en-GB"/>
              </w:rPr>
            </w:pPr>
            <w:r w:rsidRPr="009C4552">
              <w:rPr>
                <w:rFonts w:cs="Arial"/>
                <w:sz w:val="20"/>
                <w:szCs w:val="20"/>
                <w:lang w:val="x-none" w:eastAsia="en-GB"/>
              </w:rPr>
              <w:t>Millwright &amp; Industrial Mechanic</w:t>
            </w:r>
          </w:p>
          <w:p w14:paraId="397C5EE4" w14:textId="77777777" w:rsidR="00A660C1" w:rsidRDefault="00A660C1" w:rsidP="00A660C1">
            <w:pPr>
              <w:pStyle w:val="ListParagraph"/>
              <w:numPr>
                <w:ilvl w:val="0"/>
                <w:numId w:val="6"/>
              </w:numPr>
              <w:rPr>
                <w:rFonts w:cs="Arial"/>
                <w:sz w:val="20"/>
                <w:szCs w:val="20"/>
                <w:lang w:val="x-none" w:eastAsia="en-GB"/>
              </w:rPr>
            </w:pPr>
            <w:r w:rsidRPr="009C4552">
              <w:rPr>
                <w:rFonts w:cs="Arial"/>
                <w:sz w:val="20"/>
                <w:szCs w:val="20"/>
                <w:lang w:val="x-none" w:eastAsia="en-GB"/>
              </w:rPr>
              <w:t>Instrument Technicians</w:t>
            </w:r>
          </w:p>
          <w:p w14:paraId="7351287E" w14:textId="77777777" w:rsidR="00A660C1" w:rsidRPr="009C4552" w:rsidRDefault="00A660C1" w:rsidP="00C027E9">
            <w:pPr>
              <w:pStyle w:val="ListParagraph"/>
              <w:ind w:left="360"/>
              <w:rPr>
                <w:rFonts w:cs="Arial"/>
                <w:sz w:val="20"/>
                <w:szCs w:val="20"/>
                <w:lang w:val="x-none" w:eastAsia="en-GB"/>
              </w:rPr>
            </w:pPr>
          </w:p>
          <w:p w14:paraId="0B8B578C" w14:textId="77777777" w:rsidR="00A660C1" w:rsidRDefault="00A660C1" w:rsidP="00C027E9">
            <w:pPr>
              <w:rPr>
                <w:rFonts w:cs="Arial"/>
                <w:sz w:val="20"/>
                <w:szCs w:val="20"/>
                <w:lang w:val="x-none" w:eastAsia="en-GB"/>
              </w:rPr>
            </w:pPr>
            <w:r w:rsidRPr="009C4552">
              <w:rPr>
                <w:rFonts w:cs="Arial"/>
                <w:sz w:val="20"/>
                <w:szCs w:val="20"/>
                <w:lang w:val="x-none" w:eastAsia="en-GB"/>
              </w:rPr>
              <w:t>Include details and specifics of multi-ticketed / multi-disciplined personnel where applicable.</w:t>
            </w:r>
          </w:p>
          <w:p w14:paraId="7BAA4D61" w14:textId="77777777" w:rsidR="00A660C1" w:rsidRDefault="00A660C1" w:rsidP="00C027E9">
            <w:pPr>
              <w:rPr>
                <w:rFonts w:cs="Arial"/>
                <w:sz w:val="20"/>
                <w:szCs w:val="20"/>
                <w:lang w:val="x-none" w:eastAsia="en-GB"/>
              </w:rPr>
            </w:pPr>
          </w:p>
          <w:p w14:paraId="4F6772EE" w14:textId="77777777" w:rsidR="00A660C1" w:rsidRPr="004B1A9B" w:rsidRDefault="00A660C1" w:rsidP="00C027E9">
            <w:pPr>
              <w:tabs>
                <w:tab w:val="left" w:pos="720"/>
              </w:tabs>
              <w:spacing w:after="200" w:line="276" w:lineRule="auto"/>
              <w:rPr>
                <w:rFonts w:cs="Arial"/>
                <w:sz w:val="20"/>
                <w:szCs w:val="20"/>
              </w:rPr>
            </w:pPr>
            <w:r w:rsidRPr="00593AD4">
              <w:rPr>
                <w:rFonts w:cs="Arial"/>
                <w:sz w:val="20"/>
                <w:szCs w:val="20"/>
              </w:rPr>
              <w:t>Provide offshore logistics plan.</w:t>
            </w:r>
          </w:p>
        </w:tc>
      </w:tr>
      <w:tr w:rsidR="00A660C1" w:rsidRPr="009C4552" w14:paraId="50892F07" w14:textId="77777777" w:rsidTr="00C027E9">
        <w:trPr>
          <w:trHeight w:val="432"/>
        </w:trPr>
        <w:tc>
          <w:tcPr>
            <w:tcW w:w="600" w:type="dxa"/>
            <w:tcMar>
              <w:top w:w="0" w:type="dxa"/>
              <w:left w:w="108" w:type="dxa"/>
              <w:bottom w:w="0" w:type="dxa"/>
              <w:right w:w="108" w:type="dxa"/>
            </w:tcMar>
            <w:vAlign w:val="center"/>
          </w:tcPr>
          <w:p w14:paraId="75C6C53A" w14:textId="303B8A9F" w:rsidR="00A660C1" w:rsidRPr="009C4552" w:rsidRDefault="00A660C1" w:rsidP="00C027E9">
            <w:pPr>
              <w:pStyle w:val="BodyText"/>
              <w:spacing w:before="120"/>
              <w:rPr>
                <w:sz w:val="20"/>
                <w:szCs w:val="20"/>
                <w:lang w:val="en-CA" w:eastAsia="en-CA"/>
              </w:rPr>
            </w:pPr>
            <w:r w:rsidRPr="009C4552">
              <w:rPr>
                <w:sz w:val="20"/>
                <w:szCs w:val="20"/>
                <w:lang w:val="en-CA" w:eastAsia="en-CA"/>
              </w:rPr>
              <w:t>1</w:t>
            </w:r>
            <w:r w:rsidR="0086499F">
              <w:rPr>
                <w:sz w:val="20"/>
                <w:szCs w:val="20"/>
                <w:lang w:val="en-CA" w:eastAsia="en-CA"/>
              </w:rPr>
              <w:t>3</w:t>
            </w:r>
            <w:r w:rsidRPr="009C4552">
              <w:rPr>
                <w:sz w:val="20"/>
                <w:szCs w:val="20"/>
                <w:lang w:val="en-CA" w:eastAsia="en-CA"/>
              </w:rPr>
              <w:t>.</w:t>
            </w:r>
          </w:p>
        </w:tc>
        <w:tc>
          <w:tcPr>
            <w:tcW w:w="9500" w:type="dxa"/>
            <w:tcMar>
              <w:top w:w="0" w:type="dxa"/>
              <w:left w:w="108" w:type="dxa"/>
              <w:bottom w:w="0" w:type="dxa"/>
              <w:right w:w="108" w:type="dxa"/>
            </w:tcMar>
            <w:vAlign w:val="center"/>
          </w:tcPr>
          <w:p w14:paraId="658935D5" w14:textId="77777777" w:rsidR="00A660C1" w:rsidRPr="004B1A9B" w:rsidRDefault="00A660C1" w:rsidP="00C027E9">
            <w:pPr>
              <w:rPr>
                <w:rFonts w:cs="Arial"/>
                <w:lang w:eastAsia="en-GB"/>
              </w:rPr>
            </w:pPr>
            <w:r w:rsidRPr="009C4552">
              <w:rPr>
                <w:rFonts w:cs="Arial"/>
                <w:sz w:val="20"/>
                <w:szCs w:val="20"/>
                <w:lang w:eastAsia="en-GB"/>
              </w:rPr>
              <w:t xml:space="preserve">Facilitate </w:t>
            </w:r>
            <w:r w:rsidRPr="004B1A9B">
              <w:rPr>
                <w:rFonts w:cs="Arial"/>
                <w:lang w:eastAsia="en-GB"/>
              </w:rPr>
              <w:t>mockups for welder training and offshore execution certainty.</w:t>
            </w:r>
          </w:p>
          <w:p w14:paraId="5BE31EA5" w14:textId="77777777" w:rsidR="00A660C1" w:rsidRPr="004B1A9B" w:rsidRDefault="00A660C1" w:rsidP="00C027E9">
            <w:pPr>
              <w:rPr>
                <w:rFonts w:cs="Arial"/>
                <w:sz w:val="20"/>
                <w:szCs w:val="20"/>
                <w:lang w:eastAsia="en-GB"/>
              </w:rPr>
            </w:pPr>
          </w:p>
          <w:p w14:paraId="331B79DB" w14:textId="77777777" w:rsidR="00A660C1" w:rsidRPr="004B1A9B" w:rsidRDefault="00A660C1" w:rsidP="00A660C1">
            <w:pPr>
              <w:pStyle w:val="ListParagraph"/>
              <w:numPr>
                <w:ilvl w:val="0"/>
                <w:numId w:val="7"/>
              </w:numPr>
              <w:rPr>
                <w:rFonts w:cs="Arial"/>
                <w:color w:val="000000"/>
                <w:sz w:val="20"/>
                <w:szCs w:val="20"/>
              </w:rPr>
            </w:pPr>
            <w:r w:rsidRPr="004B1A9B">
              <w:rPr>
                <w:rFonts w:cs="Arial"/>
                <w:sz w:val="20"/>
                <w:szCs w:val="20"/>
                <w:lang w:eastAsia="en-GB"/>
              </w:rPr>
              <w:t>Supply facility (Shop) for all welder requirements.  (Typical Station – 3mx3m with welding table etc.)</w:t>
            </w:r>
          </w:p>
          <w:p w14:paraId="401E9F33" w14:textId="77777777" w:rsidR="00A660C1" w:rsidRPr="004B1A9B" w:rsidRDefault="00A660C1" w:rsidP="00C027E9">
            <w:pPr>
              <w:pStyle w:val="ListParagraph"/>
              <w:ind w:left="360"/>
              <w:rPr>
                <w:rFonts w:cs="Arial"/>
                <w:color w:val="000000"/>
                <w:sz w:val="20"/>
                <w:szCs w:val="20"/>
              </w:rPr>
            </w:pPr>
          </w:p>
          <w:p w14:paraId="71CE3CCB" w14:textId="77777777"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Twenty structural welding booths (fully outfitted with crane access.</w:t>
            </w:r>
          </w:p>
          <w:p w14:paraId="0FFF2CB6" w14:textId="77777777"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Ten pipe welding stations for LTCS and Exotics fully outfitted with crane access.</w:t>
            </w:r>
          </w:p>
          <w:p w14:paraId="4B630A6C" w14:textId="77777777"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Mechanical pipe beveling equipment as required by size.</w:t>
            </w:r>
          </w:p>
          <w:p w14:paraId="3193B5F0" w14:textId="77777777"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NDE and the CA inclusion for welder qualifications</w:t>
            </w:r>
          </w:p>
          <w:p w14:paraId="0AB796D3" w14:textId="77777777"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 xml:space="preserve">Procedures developed and qualified for approximately 80 structural welders and 30 pipe welders for WWRP offshore execution. </w:t>
            </w:r>
          </w:p>
          <w:p w14:paraId="4021DFF0" w14:textId="534F270E" w:rsidR="00A660C1" w:rsidRPr="004B1A9B" w:rsidRDefault="00A660C1" w:rsidP="00A660C1">
            <w:pPr>
              <w:pStyle w:val="ListParagraph"/>
              <w:numPr>
                <w:ilvl w:val="1"/>
                <w:numId w:val="7"/>
              </w:numPr>
              <w:rPr>
                <w:rFonts w:cs="Arial"/>
                <w:color w:val="000000"/>
                <w:sz w:val="20"/>
                <w:szCs w:val="20"/>
              </w:rPr>
            </w:pPr>
            <w:r w:rsidRPr="004B1A9B">
              <w:rPr>
                <w:rFonts w:cs="Arial"/>
                <w:color w:val="000000"/>
                <w:sz w:val="20"/>
                <w:szCs w:val="20"/>
              </w:rPr>
              <w:t xml:space="preserve">Supply </w:t>
            </w:r>
            <w:r w:rsidR="007705F7">
              <w:rPr>
                <w:rFonts w:cs="Arial"/>
                <w:color w:val="000000"/>
                <w:sz w:val="20"/>
                <w:szCs w:val="20"/>
              </w:rPr>
              <w:t>of</w:t>
            </w:r>
            <w:r w:rsidRPr="004B1A9B">
              <w:rPr>
                <w:rFonts w:cs="Arial"/>
                <w:color w:val="000000"/>
                <w:sz w:val="20"/>
                <w:szCs w:val="20"/>
              </w:rPr>
              <w:t xml:space="preserve"> Coupons and training materials for all pipe and structure qualifications.</w:t>
            </w:r>
          </w:p>
          <w:p w14:paraId="78B19AB6" w14:textId="419D768E" w:rsidR="00A660C1" w:rsidRPr="009C4552" w:rsidRDefault="00A660C1" w:rsidP="007705F7">
            <w:pPr>
              <w:pStyle w:val="ListParagraph"/>
              <w:numPr>
                <w:ilvl w:val="1"/>
                <w:numId w:val="7"/>
              </w:numPr>
              <w:rPr>
                <w:rFonts w:cs="Arial"/>
                <w:color w:val="000000"/>
                <w:sz w:val="20"/>
                <w:szCs w:val="20"/>
              </w:rPr>
            </w:pPr>
            <w:r w:rsidRPr="004B1A9B">
              <w:rPr>
                <w:rFonts w:cs="Arial"/>
                <w:color w:val="000000"/>
                <w:sz w:val="20"/>
                <w:szCs w:val="20"/>
              </w:rPr>
              <w:t>Project management and oversite.  (Quality, Supervision, HSE, Procurement</w:t>
            </w:r>
            <w:r w:rsidR="00DA74C7">
              <w:rPr>
                <w:rFonts w:cs="Arial"/>
                <w:color w:val="000000"/>
                <w:sz w:val="20"/>
                <w:szCs w:val="20"/>
              </w:rPr>
              <w:t>,</w:t>
            </w:r>
            <w:r w:rsidRPr="004B1A9B">
              <w:rPr>
                <w:rFonts w:cs="Arial"/>
                <w:color w:val="000000"/>
                <w:sz w:val="20"/>
                <w:szCs w:val="20"/>
              </w:rPr>
              <w:t xml:space="preserve"> etc.)</w:t>
            </w:r>
          </w:p>
        </w:tc>
      </w:tr>
      <w:tr w:rsidR="00A660C1" w:rsidRPr="009C4552" w14:paraId="5C6EBDFC" w14:textId="77777777" w:rsidTr="00C027E9">
        <w:trPr>
          <w:trHeight w:val="432"/>
        </w:trPr>
        <w:tc>
          <w:tcPr>
            <w:tcW w:w="600" w:type="dxa"/>
            <w:tcMar>
              <w:top w:w="0" w:type="dxa"/>
              <w:left w:w="108" w:type="dxa"/>
              <w:bottom w:w="0" w:type="dxa"/>
              <w:right w:w="108" w:type="dxa"/>
            </w:tcMar>
            <w:vAlign w:val="center"/>
          </w:tcPr>
          <w:p w14:paraId="39DE0393" w14:textId="5A86BAF2" w:rsidR="00A660C1" w:rsidRPr="009C4552" w:rsidRDefault="00A660C1" w:rsidP="00C027E9">
            <w:pPr>
              <w:pStyle w:val="BodyText"/>
              <w:spacing w:before="120"/>
              <w:rPr>
                <w:sz w:val="20"/>
                <w:szCs w:val="20"/>
                <w:lang w:val="en-CA" w:eastAsia="en-CA"/>
              </w:rPr>
            </w:pPr>
            <w:r w:rsidRPr="009C4552">
              <w:rPr>
                <w:sz w:val="20"/>
                <w:szCs w:val="20"/>
                <w:lang w:val="en-CA" w:eastAsia="en-CA"/>
              </w:rPr>
              <w:lastRenderedPageBreak/>
              <w:t>1</w:t>
            </w:r>
            <w:r w:rsidR="0086499F">
              <w:rPr>
                <w:sz w:val="20"/>
                <w:szCs w:val="20"/>
                <w:lang w:val="en-CA" w:eastAsia="en-CA"/>
              </w:rPr>
              <w:t>4</w:t>
            </w:r>
            <w:r>
              <w:rPr>
                <w:sz w:val="20"/>
                <w:szCs w:val="20"/>
                <w:lang w:val="en-CA" w:eastAsia="en-CA"/>
              </w:rPr>
              <w:t>.</w:t>
            </w:r>
          </w:p>
        </w:tc>
        <w:tc>
          <w:tcPr>
            <w:tcW w:w="9500" w:type="dxa"/>
            <w:tcMar>
              <w:top w:w="0" w:type="dxa"/>
              <w:left w:w="108" w:type="dxa"/>
              <w:bottom w:w="0" w:type="dxa"/>
              <w:right w:w="108" w:type="dxa"/>
            </w:tcMar>
            <w:vAlign w:val="center"/>
          </w:tcPr>
          <w:p w14:paraId="153BE4B0" w14:textId="77777777" w:rsidR="00A660C1" w:rsidRPr="009C4552" w:rsidRDefault="00A660C1" w:rsidP="00C027E9">
            <w:pPr>
              <w:rPr>
                <w:rFonts w:cs="Arial"/>
                <w:sz w:val="20"/>
                <w:szCs w:val="20"/>
                <w:lang w:eastAsia="en-GB"/>
              </w:rPr>
            </w:pPr>
            <w:r w:rsidRPr="009C4552">
              <w:rPr>
                <w:rFonts w:cs="Arial"/>
                <w:sz w:val="20"/>
                <w:szCs w:val="20"/>
                <w:lang w:eastAsia="en-GB"/>
              </w:rPr>
              <w:t>Supply facility (Shop) for firewater and seawater pump mock-up.  (Crane Required)</w:t>
            </w:r>
          </w:p>
          <w:p w14:paraId="35C0F5F3" w14:textId="77777777" w:rsidR="00A660C1" w:rsidRPr="009C4552" w:rsidRDefault="00A660C1" w:rsidP="00C027E9">
            <w:pPr>
              <w:rPr>
                <w:rFonts w:cs="Arial"/>
                <w:color w:val="000000"/>
                <w:sz w:val="20"/>
                <w:szCs w:val="20"/>
              </w:rPr>
            </w:pPr>
          </w:p>
          <w:p w14:paraId="46A84617" w14:textId="77777777" w:rsidR="00A660C1" w:rsidRPr="009C4552" w:rsidRDefault="00A660C1" w:rsidP="00A660C1">
            <w:pPr>
              <w:pStyle w:val="ListParagraph"/>
              <w:numPr>
                <w:ilvl w:val="1"/>
                <w:numId w:val="7"/>
              </w:numPr>
              <w:rPr>
                <w:rFonts w:cs="Arial"/>
                <w:color w:val="000000"/>
                <w:sz w:val="20"/>
                <w:szCs w:val="20"/>
              </w:rPr>
            </w:pPr>
            <w:r w:rsidRPr="009C4552">
              <w:rPr>
                <w:rFonts w:cs="Arial"/>
                <w:color w:val="000000"/>
                <w:sz w:val="20"/>
                <w:szCs w:val="20"/>
              </w:rPr>
              <w:t>Stage 811mm and 508mm diameter 7 m long caissons in a vertical orientation with crane access. (Scaffolders)</w:t>
            </w:r>
          </w:p>
          <w:p w14:paraId="4095BFE4" w14:textId="77777777" w:rsidR="00A660C1" w:rsidRPr="009C4552" w:rsidRDefault="00A660C1" w:rsidP="00A660C1">
            <w:pPr>
              <w:pStyle w:val="ListParagraph"/>
              <w:numPr>
                <w:ilvl w:val="1"/>
                <w:numId w:val="7"/>
              </w:numPr>
              <w:rPr>
                <w:rFonts w:cs="Arial"/>
                <w:sz w:val="20"/>
                <w:szCs w:val="20"/>
                <w:lang w:eastAsia="en-GB"/>
              </w:rPr>
            </w:pPr>
            <w:r w:rsidRPr="009C4552">
              <w:rPr>
                <w:rFonts w:cs="Arial"/>
                <w:color w:val="000000"/>
                <w:sz w:val="20"/>
                <w:szCs w:val="20"/>
              </w:rPr>
              <w:t>Simulate offshore installation of both down-hole pump strings.  (Mech/Elect discipline)</w:t>
            </w:r>
          </w:p>
          <w:p w14:paraId="381017D3" w14:textId="1E9A19CE" w:rsidR="00A660C1" w:rsidRPr="009C4552" w:rsidRDefault="00A660C1" w:rsidP="007705F7">
            <w:pPr>
              <w:pStyle w:val="ListParagraph"/>
              <w:numPr>
                <w:ilvl w:val="1"/>
                <w:numId w:val="7"/>
              </w:numPr>
              <w:rPr>
                <w:rFonts w:cs="Arial"/>
                <w:sz w:val="20"/>
                <w:szCs w:val="20"/>
                <w:lang w:eastAsia="en-GB"/>
              </w:rPr>
            </w:pPr>
            <w:r w:rsidRPr="009C4552">
              <w:rPr>
                <w:rFonts w:cs="Arial"/>
                <w:sz w:val="20"/>
                <w:szCs w:val="20"/>
              </w:rPr>
              <w:t>Destruct and preserve for offshore transit. (</w:t>
            </w:r>
            <w:r w:rsidRPr="009C4552">
              <w:rPr>
                <w:rFonts w:cs="Arial"/>
                <w:color w:val="000000"/>
                <w:sz w:val="20"/>
                <w:szCs w:val="20"/>
              </w:rPr>
              <w:t>Mech/Elect/Scaffold discipline)</w:t>
            </w:r>
          </w:p>
        </w:tc>
      </w:tr>
      <w:tr w:rsidR="00A660C1" w:rsidRPr="009C4552" w14:paraId="3E5537AA" w14:textId="77777777" w:rsidTr="00C027E9">
        <w:trPr>
          <w:trHeight w:val="432"/>
        </w:trPr>
        <w:tc>
          <w:tcPr>
            <w:tcW w:w="600" w:type="dxa"/>
            <w:tcMar>
              <w:top w:w="0" w:type="dxa"/>
              <w:left w:w="108" w:type="dxa"/>
              <w:bottom w:w="0" w:type="dxa"/>
              <w:right w:w="108" w:type="dxa"/>
            </w:tcMar>
            <w:vAlign w:val="center"/>
          </w:tcPr>
          <w:p w14:paraId="1F7B5F90" w14:textId="480165FA" w:rsidR="00A660C1" w:rsidRPr="009C4552" w:rsidRDefault="00A660C1" w:rsidP="00C027E9">
            <w:pPr>
              <w:pStyle w:val="BodyText"/>
              <w:spacing w:before="120"/>
              <w:rPr>
                <w:sz w:val="20"/>
                <w:szCs w:val="20"/>
                <w:lang w:val="en-CA" w:eastAsia="en-CA"/>
              </w:rPr>
            </w:pPr>
            <w:r w:rsidRPr="009C4552">
              <w:rPr>
                <w:sz w:val="20"/>
                <w:szCs w:val="20"/>
                <w:lang w:val="en-CA" w:eastAsia="en-CA"/>
              </w:rPr>
              <w:t>1</w:t>
            </w:r>
            <w:r w:rsidR="0086499F">
              <w:rPr>
                <w:sz w:val="20"/>
                <w:szCs w:val="20"/>
                <w:lang w:val="en-CA" w:eastAsia="en-CA"/>
              </w:rPr>
              <w:t>5</w:t>
            </w:r>
            <w:r w:rsidRPr="009C4552">
              <w:rPr>
                <w:sz w:val="20"/>
                <w:szCs w:val="20"/>
                <w:lang w:val="en-CA" w:eastAsia="en-CA"/>
              </w:rPr>
              <w:t>.</w:t>
            </w:r>
          </w:p>
        </w:tc>
        <w:tc>
          <w:tcPr>
            <w:tcW w:w="9500" w:type="dxa"/>
            <w:tcMar>
              <w:top w:w="0" w:type="dxa"/>
              <w:left w:w="108" w:type="dxa"/>
              <w:bottom w:w="0" w:type="dxa"/>
              <w:right w:w="108" w:type="dxa"/>
            </w:tcMar>
            <w:vAlign w:val="center"/>
          </w:tcPr>
          <w:p w14:paraId="3FDDE2DE" w14:textId="18DCC5E3" w:rsidR="00A660C1" w:rsidRPr="009C4552" w:rsidRDefault="00A660C1" w:rsidP="007705F7">
            <w:pPr>
              <w:rPr>
                <w:rFonts w:cs="Arial"/>
                <w:sz w:val="20"/>
                <w:szCs w:val="20"/>
              </w:rPr>
            </w:pPr>
            <w:r w:rsidRPr="009C4552">
              <w:rPr>
                <w:rFonts w:cs="Arial"/>
                <w:sz w:val="20"/>
                <w:szCs w:val="20"/>
                <w:lang w:eastAsia="en-GB"/>
              </w:rPr>
              <w:t>Provide previous experience or examples of involvement in planned shutdowns and turnarounds for offshore operating facilities. For each example provide details on the number of trades provided sorted by discipline.</w:t>
            </w:r>
          </w:p>
        </w:tc>
      </w:tr>
      <w:tr w:rsidR="00A660C1" w:rsidRPr="009C4552" w14:paraId="0AD876B1" w14:textId="77777777" w:rsidTr="00C027E9">
        <w:trPr>
          <w:trHeight w:val="1045"/>
        </w:trPr>
        <w:tc>
          <w:tcPr>
            <w:tcW w:w="600" w:type="dxa"/>
            <w:tcMar>
              <w:top w:w="0" w:type="dxa"/>
              <w:left w:w="108" w:type="dxa"/>
              <w:bottom w:w="0" w:type="dxa"/>
              <w:right w:w="108" w:type="dxa"/>
            </w:tcMar>
            <w:vAlign w:val="center"/>
          </w:tcPr>
          <w:p w14:paraId="66454681" w14:textId="2C4F9145" w:rsidR="00A660C1" w:rsidRPr="009C4552" w:rsidRDefault="00A660C1" w:rsidP="00C027E9">
            <w:pPr>
              <w:pStyle w:val="BodyText"/>
              <w:spacing w:before="120"/>
              <w:rPr>
                <w:sz w:val="20"/>
                <w:szCs w:val="20"/>
                <w:lang w:val="en-CA" w:eastAsia="en-CA"/>
              </w:rPr>
            </w:pPr>
            <w:r w:rsidRPr="009C4552">
              <w:rPr>
                <w:sz w:val="20"/>
                <w:szCs w:val="20"/>
                <w:lang w:val="en-CA" w:eastAsia="en-CA"/>
              </w:rPr>
              <w:t>1</w:t>
            </w:r>
            <w:r w:rsidR="0086499F">
              <w:rPr>
                <w:sz w:val="20"/>
                <w:szCs w:val="20"/>
                <w:lang w:val="en-CA" w:eastAsia="en-CA"/>
              </w:rPr>
              <w:t>6</w:t>
            </w:r>
            <w:r w:rsidRPr="009C4552">
              <w:rPr>
                <w:sz w:val="20"/>
                <w:szCs w:val="20"/>
                <w:lang w:val="en-CA" w:eastAsia="en-CA"/>
              </w:rPr>
              <w:t>.</w:t>
            </w:r>
          </w:p>
        </w:tc>
        <w:tc>
          <w:tcPr>
            <w:tcW w:w="9500" w:type="dxa"/>
            <w:tcMar>
              <w:top w:w="0" w:type="dxa"/>
              <w:left w:w="108" w:type="dxa"/>
              <w:bottom w:w="0" w:type="dxa"/>
              <w:right w:w="108" w:type="dxa"/>
            </w:tcMar>
            <w:vAlign w:val="center"/>
          </w:tcPr>
          <w:p w14:paraId="68B88BCF" w14:textId="68A044F8" w:rsidR="00A660C1" w:rsidRPr="009C4552" w:rsidRDefault="00A660C1" w:rsidP="007705F7">
            <w:pPr>
              <w:rPr>
                <w:rFonts w:cs="Arial"/>
                <w:sz w:val="20"/>
                <w:szCs w:val="20"/>
              </w:rPr>
            </w:pPr>
            <w:r w:rsidRPr="009C4552">
              <w:rPr>
                <w:rFonts w:cs="Arial"/>
                <w:sz w:val="20"/>
                <w:szCs w:val="20"/>
                <w:lang w:eastAsia="en-GB"/>
              </w:rPr>
              <w:t xml:space="preserve">The volume of personnel supply will fluctuate and will be dependent on approved projects and other external factors. Please provide an overview of the process that will be used to maintain an adequate pool of resources including a </w:t>
            </w:r>
            <w:r w:rsidRPr="009C4552">
              <w:rPr>
                <w:rFonts w:cs="Arial"/>
                <w:b/>
                <w:bCs/>
                <w:sz w:val="20"/>
                <w:szCs w:val="20"/>
                <w:lang w:eastAsia="en-GB"/>
              </w:rPr>
              <w:t>retention</w:t>
            </w:r>
            <w:r w:rsidRPr="009C4552">
              <w:rPr>
                <w:rFonts w:cs="Arial"/>
                <w:sz w:val="20"/>
                <w:szCs w:val="20"/>
                <w:lang w:eastAsia="en-GB"/>
              </w:rPr>
              <w:t xml:space="preserve"> strategy to ensure consistency in platform knowledge and safety culture.</w:t>
            </w:r>
          </w:p>
        </w:tc>
      </w:tr>
      <w:tr w:rsidR="00A660C1" w:rsidRPr="009C4552" w14:paraId="43C3E343" w14:textId="77777777" w:rsidTr="00C027E9">
        <w:trPr>
          <w:trHeight w:val="1810"/>
        </w:trPr>
        <w:tc>
          <w:tcPr>
            <w:tcW w:w="600" w:type="dxa"/>
            <w:tcMar>
              <w:top w:w="0" w:type="dxa"/>
              <w:left w:w="108" w:type="dxa"/>
              <w:bottom w:w="0" w:type="dxa"/>
              <w:right w:w="108" w:type="dxa"/>
            </w:tcMar>
            <w:vAlign w:val="center"/>
          </w:tcPr>
          <w:p w14:paraId="2D4E2CC2" w14:textId="77777777" w:rsidR="00A660C1" w:rsidRPr="009C4552" w:rsidRDefault="00A660C1" w:rsidP="00C027E9">
            <w:pPr>
              <w:pStyle w:val="BodyText"/>
              <w:spacing w:before="120"/>
              <w:rPr>
                <w:sz w:val="20"/>
                <w:szCs w:val="20"/>
                <w:lang w:val="en-CA" w:eastAsia="en-CA"/>
              </w:rPr>
            </w:pPr>
          </w:p>
          <w:p w14:paraId="2B17DAC1" w14:textId="0037D317" w:rsidR="00A660C1" w:rsidRPr="009C4552" w:rsidRDefault="00A660C1" w:rsidP="00C027E9">
            <w:pPr>
              <w:pStyle w:val="BodyText"/>
              <w:spacing w:before="120"/>
              <w:rPr>
                <w:sz w:val="20"/>
                <w:szCs w:val="20"/>
                <w:lang w:val="en-CA" w:eastAsia="en-CA"/>
              </w:rPr>
            </w:pPr>
            <w:r>
              <w:rPr>
                <w:sz w:val="20"/>
                <w:szCs w:val="20"/>
                <w:lang w:val="en-CA" w:eastAsia="en-CA"/>
              </w:rPr>
              <w:t>1</w:t>
            </w:r>
            <w:r w:rsidR="0086499F">
              <w:rPr>
                <w:sz w:val="20"/>
                <w:szCs w:val="20"/>
                <w:lang w:val="en-CA" w:eastAsia="en-CA"/>
              </w:rPr>
              <w:t>7</w:t>
            </w:r>
            <w:r w:rsidRPr="009C4552">
              <w:rPr>
                <w:sz w:val="20"/>
                <w:szCs w:val="20"/>
                <w:lang w:val="en-CA" w:eastAsia="en-CA"/>
              </w:rPr>
              <w:t>.</w:t>
            </w:r>
          </w:p>
        </w:tc>
        <w:tc>
          <w:tcPr>
            <w:tcW w:w="9500" w:type="dxa"/>
            <w:tcMar>
              <w:top w:w="0" w:type="dxa"/>
              <w:left w:w="108" w:type="dxa"/>
              <w:bottom w:w="0" w:type="dxa"/>
              <w:right w:w="108" w:type="dxa"/>
            </w:tcMar>
            <w:vAlign w:val="center"/>
          </w:tcPr>
          <w:p w14:paraId="4D2FF481" w14:textId="55BB8F2F" w:rsidR="00A660C1" w:rsidRPr="009C4552" w:rsidRDefault="00A660C1" w:rsidP="00C027E9">
            <w:pPr>
              <w:spacing w:before="120" w:after="120"/>
              <w:rPr>
                <w:rFonts w:cs="Arial"/>
                <w:sz w:val="20"/>
                <w:szCs w:val="20"/>
                <w:lang w:val="en-CA"/>
              </w:rPr>
            </w:pPr>
            <w:r w:rsidRPr="009C4552">
              <w:rPr>
                <w:rFonts w:cs="Arial"/>
                <w:sz w:val="20"/>
                <w:szCs w:val="20"/>
              </w:rPr>
              <w:t>Due to the nature of this scope</w:t>
            </w:r>
            <w:r w:rsidR="007705F7">
              <w:rPr>
                <w:rFonts w:cs="Arial"/>
                <w:sz w:val="20"/>
                <w:szCs w:val="20"/>
              </w:rPr>
              <w:t>,</w:t>
            </w:r>
            <w:r w:rsidRPr="009C4552">
              <w:rPr>
                <w:rFonts w:cs="Arial"/>
                <w:sz w:val="20"/>
                <w:szCs w:val="20"/>
              </w:rPr>
              <w:t xml:space="preserve"> there may be requirements to share information between vendors and or other subcontractors.  This Interfacing is required </w:t>
            </w:r>
            <w:r w:rsidR="007705F7" w:rsidRPr="009C4552">
              <w:rPr>
                <w:rFonts w:cs="Arial"/>
                <w:sz w:val="20"/>
                <w:szCs w:val="20"/>
              </w:rPr>
              <w:t>to</w:t>
            </w:r>
            <w:r w:rsidRPr="009C4552">
              <w:rPr>
                <w:rFonts w:cs="Arial"/>
                <w:sz w:val="20"/>
                <w:szCs w:val="20"/>
              </w:rPr>
              <w:t xml:space="preserve"> be able to effectively plan and develop the scope required to ensure successful execution of the mock-ups.  </w:t>
            </w:r>
            <w:r w:rsidR="007705F7">
              <w:rPr>
                <w:rFonts w:cs="Arial"/>
                <w:sz w:val="20"/>
                <w:szCs w:val="20"/>
              </w:rPr>
              <w:t>The contractor</w:t>
            </w:r>
            <w:r w:rsidRPr="009C4552">
              <w:rPr>
                <w:rFonts w:cs="Arial"/>
                <w:sz w:val="20"/>
                <w:szCs w:val="20"/>
              </w:rPr>
              <w:t xml:space="preserve"> Project Manager must have experience in Interface Management and the sharing of information between technical leads, as required.  The Project Manager must help facilitate the closeout of information requests and ensure these requests are </w:t>
            </w:r>
            <w:r w:rsidR="007705F7">
              <w:rPr>
                <w:rFonts w:cs="Arial"/>
                <w:sz w:val="20"/>
                <w:szCs w:val="20"/>
              </w:rPr>
              <w:t>expedited</w:t>
            </w:r>
            <w:r w:rsidRPr="009C4552">
              <w:rPr>
                <w:rFonts w:cs="Arial"/>
                <w:sz w:val="20"/>
                <w:szCs w:val="20"/>
              </w:rPr>
              <w:t xml:space="preserve"> </w:t>
            </w:r>
            <w:r w:rsidR="00DA74C7">
              <w:rPr>
                <w:rFonts w:cs="Arial"/>
                <w:sz w:val="20"/>
                <w:szCs w:val="20"/>
              </w:rPr>
              <w:t>promptly</w:t>
            </w:r>
            <w:r w:rsidRPr="009C4552">
              <w:rPr>
                <w:rFonts w:cs="Arial"/>
                <w:sz w:val="20"/>
                <w:szCs w:val="20"/>
              </w:rPr>
              <w:t xml:space="preserve"> under </w:t>
            </w:r>
            <w:r w:rsidR="007705F7">
              <w:rPr>
                <w:rFonts w:cs="Arial"/>
                <w:sz w:val="20"/>
                <w:szCs w:val="20"/>
              </w:rPr>
              <w:t xml:space="preserve">the </w:t>
            </w:r>
            <w:r w:rsidRPr="009C4552">
              <w:rPr>
                <w:rFonts w:cs="Arial"/>
                <w:sz w:val="20"/>
                <w:szCs w:val="20"/>
              </w:rPr>
              <w:t xml:space="preserve">guidance of the Aker Interface Coordinator and Aker Construction Manager.  If required Aker may request the Contractor to </w:t>
            </w:r>
            <w:r w:rsidR="007705F7" w:rsidRPr="009C4552">
              <w:rPr>
                <w:rFonts w:cs="Arial"/>
                <w:sz w:val="20"/>
                <w:szCs w:val="20"/>
              </w:rPr>
              <w:t>enter</w:t>
            </w:r>
            <w:r w:rsidRPr="009C4552">
              <w:rPr>
                <w:rFonts w:cs="Arial"/>
                <w:sz w:val="20"/>
                <w:szCs w:val="20"/>
              </w:rPr>
              <w:t xml:space="preserve"> ‘Interface Agreements’ with other Contractors as required.</w:t>
            </w:r>
          </w:p>
        </w:tc>
      </w:tr>
      <w:tr w:rsidR="00A660C1" w:rsidRPr="009C4552" w14:paraId="18DA35EE" w14:textId="77777777" w:rsidTr="00C027E9">
        <w:trPr>
          <w:trHeight w:val="432"/>
        </w:trPr>
        <w:tc>
          <w:tcPr>
            <w:tcW w:w="600" w:type="dxa"/>
            <w:tcMar>
              <w:top w:w="0" w:type="dxa"/>
              <w:left w:w="108" w:type="dxa"/>
              <w:bottom w:w="0" w:type="dxa"/>
              <w:right w:w="108" w:type="dxa"/>
            </w:tcMar>
            <w:vAlign w:val="center"/>
          </w:tcPr>
          <w:p w14:paraId="4CF2587B" w14:textId="34958958" w:rsidR="00A660C1" w:rsidRPr="009C4552" w:rsidRDefault="00A660C1" w:rsidP="00C027E9">
            <w:pPr>
              <w:pStyle w:val="BodyText"/>
              <w:spacing w:before="120"/>
              <w:rPr>
                <w:sz w:val="20"/>
                <w:szCs w:val="20"/>
                <w:lang w:val="en-CA" w:eastAsia="en-CA"/>
              </w:rPr>
            </w:pPr>
            <w:r>
              <w:rPr>
                <w:sz w:val="20"/>
                <w:szCs w:val="20"/>
                <w:lang w:val="en-CA" w:eastAsia="en-CA"/>
              </w:rPr>
              <w:t>1</w:t>
            </w:r>
            <w:r w:rsidR="0086499F">
              <w:rPr>
                <w:sz w:val="20"/>
                <w:szCs w:val="20"/>
                <w:lang w:val="en-CA" w:eastAsia="en-CA"/>
              </w:rPr>
              <w:t>8</w:t>
            </w:r>
            <w:r w:rsidRPr="009C4552">
              <w:rPr>
                <w:sz w:val="20"/>
                <w:szCs w:val="20"/>
                <w:lang w:val="en-CA" w:eastAsia="en-CA"/>
              </w:rPr>
              <w:t>.</w:t>
            </w:r>
          </w:p>
        </w:tc>
        <w:tc>
          <w:tcPr>
            <w:tcW w:w="9500" w:type="dxa"/>
            <w:tcMar>
              <w:top w:w="0" w:type="dxa"/>
              <w:left w:w="108" w:type="dxa"/>
              <w:bottom w:w="0" w:type="dxa"/>
              <w:right w:w="108" w:type="dxa"/>
            </w:tcMar>
            <w:vAlign w:val="center"/>
          </w:tcPr>
          <w:p w14:paraId="08394A0B" w14:textId="5F7F7906" w:rsidR="00A660C1" w:rsidRPr="009C4552" w:rsidRDefault="00A660C1" w:rsidP="00C027E9">
            <w:pPr>
              <w:spacing w:before="120" w:after="120"/>
              <w:rPr>
                <w:rFonts w:cs="Arial"/>
                <w:sz w:val="20"/>
                <w:szCs w:val="20"/>
              </w:rPr>
            </w:pPr>
            <w:r w:rsidRPr="009C4552">
              <w:rPr>
                <w:rFonts w:cs="Arial"/>
                <w:sz w:val="20"/>
                <w:szCs w:val="20"/>
              </w:rPr>
              <w:t xml:space="preserve">Participation in Risk Assessments and HAZIDs will be required for all mock-up scopes.  The successful Contractor must have experience in participating in Risk Assessments and HAZIDs and be able to participate in the risk identification process to help identify all possible hazards or threats </w:t>
            </w:r>
            <w:r w:rsidR="007705F7">
              <w:rPr>
                <w:rFonts w:cs="Arial"/>
                <w:sz w:val="20"/>
                <w:szCs w:val="20"/>
              </w:rPr>
              <w:t xml:space="preserve">that </w:t>
            </w:r>
            <w:r w:rsidRPr="009C4552">
              <w:rPr>
                <w:rFonts w:cs="Arial"/>
                <w:sz w:val="20"/>
                <w:szCs w:val="20"/>
              </w:rPr>
              <w:t>are managed, mitigated</w:t>
            </w:r>
            <w:r w:rsidR="007705F7">
              <w:rPr>
                <w:rFonts w:cs="Arial"/>
                <w:sz w:val="20"/>
                <w:szCs w:val="20"/>
              </w:rPr>
              <w:t>,</w:t>
            </w:r>
            <w:r w:rsidRPr="009C4552">
              <w:rPr>
                <w:rFonts w:cs="Arial"/>
                <w:sz w:val="20"/>
                <w:szCs w:val="20"/>
              </w:rPr>
              <w:t xml:space="preserve"> and closed </w:t>
            </w:r>
            <w:r w:rsidR="00DA74C7">
              <w:rPr>
                <w:rFonts w:cs="Arial"/>
                <w:sz w:val="20"/>
                <w:szCs w:val="20"/>
              </w:rPr>
              <w:t>promptly</w:t>
            </w:r>
            <w:r w:rsidRPr="009C4552">
              <w:rPr>
                <w:rFonts w:cs="Arial"/>
                <w:sz w:val="20"/>
                <w:szCs w:val="20"/>
              </w:rPr>
              <w:t>, as required.</w:t>
            </w:r>
          </w:p>
        </w:tc>
      </w:tr>
      <w:tr w:rsidR="00A660C1" w:rsidRPr="009C4552" w14:paraId="0ED9F326" w14:textId="77777777" w:rsidTr="00C027E9">
        <w:trPr>
          <w:trHeight w:val="432"/>
        </w:trPr>
        <w:tc>
          <w:tcPr>
            <w:tcW w:w="600" w:type="dxa"/>
            <w:tcMar>
              <w:top w:w="0" w:type="dxa"/>
              <w:left w:w="108" w:type="dxa"/>
              <w:bottom w:w="0" w:type="dxa"/>
              <w:right w:w="108" w:type="dxa"/>
            </w:tcMar>
            <w:vAlign w:val="center"/>
          </w:tcPr>
          <w:p w14:paraId="0653AC34" w14:textId="032FC0E8" w:rsidR="00A660C1" w:rsidRPr="009C4552" w:rsidRDefault="00FD3E1B" w:rsidP="00C027E9">
            <w:pPr>
              <w:pStyle w:val="BodyText"/>
              <w:spacing w:before="120"/>
              <w:rPr>
                <w:sz w:val="20"/>
                <w:szCs w:val="20"/>
                <w:lang w:val="en-CA" w:eastAsia="en-CA"/>
              </w:rPr>
            </w:pPr>
            <w:r>
              <w:rPr>
                <w:sz w:val="20"/>
                <w:szCs w:val="20"/>
                <w:lang w:val="en-CA" w:eastAsia="en-CA"/>
              </w:rPr>
              <w:t>1</w:t>
            </w:r>
            <w:r w:rsidR="0086499F">
              <w:rPr>
                <w:sz w:val="20"/>
                <w:szCs w:val="20"/>
                <w:lang w:val="en-CA" w:eastAsia="en-CA"/>
              </w:rPr>
              <w:t>9</w:t>
            </w:r>
            <w:r w:rsidR="00A660C1" w:rsidRPr="009C4552">
              <w:rPr>
                <w:sz w:val="20"/>
                <w:szCs w:val="20"/>
                <w:lang w:val="en-CA" w:eastAsia="en-CA"/>
              </w:rPr>
              <w:t>.</w:t>
            </w:r>
          </w:p>
        </w:tc>
        <w:tc>
          <w:tcPr>
            <w:tcW w:w="9500" w:type="dxa"/>
            <w:tcMar>
              <w:top w:w="0" w:type="dxa"/>
              <w:left w:w="108" w:type="dxa"/>
              <w:bottom w:w="0" w:type="dxa"/>
              <w:right w:w="108" w:type="dxa"/>
            </w:tcMar>
            <w:vAlign w:val="center"/>
          </w:tcPr>
          <w:p w14:paraId="5301F7F8" w14:textId="4822138C" w:rsidR="00A660C1" w:rsidRPr="009C4552" w:rsidRDefault="00A660C1" w:rsidP="00C027E9">
            <w:pPr>
              <w:spacing w:before="120" w:after="120"/>
              <w:rPr>
                <w:rFonts w:cs="Arial"/>
                <w:sz w:val="20"/>
                <w:szCs w:val="20"/>
                <w:lang w:val="en-CA"/>
              </w:rPr>
            </w:pPr>
            <w:r w:rsidRPr="009C4552">
              <w:rPr>
                <w:rFonts w:cs="Arial"/>
                <w:sz w:val="20"/>
                <w:szCs w:val="20"/>
                <w:lang w:val="en-CA"/>
              </w:rPr>
              <w:t xml:space="preserve">All offshore candidates </w:t>
            </w:r>
            <w:r w:rsidR="007705F7">
              <w:rPr>
                <w:rFonts w:cs="Arial"/>
                <w:sz w:val="20"/>
                <w:szCs w:val="20"/>
                <w:lang w:val="en-CA"/>
              </w:rPr>
              <w:t xml:space="preserve">are </w:t>
            </w:r>
            <w:r w:rsidRPr="009C4552">
              <w:rPr>
                <w:rFonts w:cs="Arial"/>
                <w:sz w:val="20"/>
                <w:szCs w:val="20"/>
                <w:lang w:val="en-CA"/>
              </w:rPr>
              <w:t>required to have successful training completion including:</w:t>
            </w:r>
          </w:p>
          <w:p w14:paraId="0D92BDF6" w14:textId="77777777" w:rsidR="00A660C1" w:rsidRPr="009C4552" w:rsidRDefault="00A660C1" w:rsidP="00C027E9">
            <w:pPr>
              <w:spacing w:before="120" w:after="120"/>
              <w:rPr>
                <w:rFonts w:cs="Arial"/>
                <w:sz w:val="20"/>
                <w:szCs w:val="20"/>
                <w:lang w:val="en-CA"/>
              </w:rPr>
            </w:pPr>
            <w:r w:rsidRPr="009C4552">
              <w:rPr>
                <w:rFonts w:cs="Arial"/>
                <w:sz w:val="20"/>
                <w:szCs w:val="20"/>
                <w:lang w:val="en-CA"/>
              </w:rPr>
              <w:t>Regulatory</w:t>
            </w:r>
          </w:p>
          <w:p w14:paraId="518E4A2D" w14:textId="77777777" w:rsidR="00A660C1" w:rsidRPr="009C4552" w:rsidRDefault="00A660C1" w:rsidP="00A660C1">
            <w:pPr>
              <w:pStyle w:val="ListParagraph"/>
              <w:numPr>
                <w:ilvl w:val="0"/>
                <w:numId w:val="8"/>
              </w:numPr>
              <w:spacing w:before="120" w:after="120"/>
              <w:rPr>
                <w:rFonts w:cs="Arial"/>
                <w:sz w:val="20"/>
                <w:szCs w:val="20"/>
                <w:lang w:val="en-CA"/>
              </w:rPr>
            </w:pPr>
            <w:r w:rsidRPr="009C4552">
              <w:rPr>
                <w:rFonts w:cs="Arial"/>
                <w:sz w:val="20"/>
                <w:szCs w:val="20"/>
                <w:lang w:val="en-CA"/>
              </w:rPr>
              <w:t>BST</w:t>
            </w:r>
          </w:p>
          <w:p w14:paraId="5AC088F2" w14:textId="77777777" w:rsidR="00A660C1" w:rsidRPr="009C4552" w:rsidRDefault="00A660C1" w:rsidP="00A660C1">
            <w:pPr>
              <w:pStyle w:val="ListParagraph"/>
              <w:numPr>
                <w:ilvl w:val="0"/>
                <w:numId w:val="8"/>
              </w:numPr>
              <w:spacing w:before="120" w:after="120"/>
              <w:rPr>
                <w:rFonts w:cs="Arial"/>
                <w:sz w:val="20"/>
                <w:szCs w:val="20"/>
                <w:lang w:val="en-CA"/>
              </w:rPr>
            </w:pPr>
            <w:r w:rsidRPr="009C4552">
              <w:rPr>
                <w:rFonts w:cs="Arial"/>
                <w:sz w:val="20"/>
                <w:szCs w:val="20"/>
                <w:lang w:val="en-CA"/>
              </w:rPr>
              <w:t>D&amp;A</w:t>
            </w:r>
          </w:p>
          <w:p w14:paraId="27529BA2" w14:textId="77777777" w:rsidR="00A660C1" w:rsidRPr="009C4552" w:rsidRDefault="00A660C1" w:rsidP="00A660C1">
            <w:pPr>
              <w:pStyle w:val="ListParagraph"/>
              <w:numPr>
                <w:ilvl w:val="0"/>
                <w:numId w:val="8"/>
              </w:numPr>
              <w:spacing w:before="120" w:after="120"/>
              <w:rPr>
                <w:rFonts w:cs="Arial"/>
                <w:sz w:val="20"/>
                <w:szCs w:val="20"/>
                <w:lang w:val="en-CA"/>
              </w:rPr>
            </w:pPr>
            <w:r w:rsidRPr="009C4552">
              <w:rPr>
                <w:rFonts w:cs="Arial"/>
                <w:sz w:val="20"/>
                <w:szCs w:val="20"/>
                <w:lang w:val="en-CA"/>
              </w:rPr>
              <w:t>H2S Alive</w:t>
            </w:r>
          </w:p>
          <w:p w14:paraId="27296906" w14:textId="77777777" w:rsidR="00A660C1" w:rsidRPr="009C4552" w:rsidRDefault="00A660C1" w:rsidP="00A660C1">
            <w:pPr>
              <w:pStyle w:val="ListParagraph"/>
              <w:numPr>
                <w:ilvl w:val="0"/>
                <w:numId w:val="8"/>
              </w:numPr>
              <w:spacing w:before="120" w:after="120"/>
              <w:rPr>
                <w:rFonts w:cs="Arial"/>
                <w:sz w:val="20"/>
                <w:szCs w:val="20"/>
                <w:lang w:val="en-CA"/>
              </w:rPr>
            </w:pPr>
            <w:r w:rsidRPr="009C4552">
              <w:rPr>
                <w:rFonts w:cs="Arial"/>
                <w:sz w:val="20"/>
                <w:szCs w:val="20"/>
                <w:lang w:val="en-CA"/>
              </w:rPr>
              <w:t>WHMIS</w:t>
            </w:r>
          </w:p>
          <w:p w14:paraId="7AAED67B" w14:textId="77777777" w:rsidR="00A660C1" w:rsidRPr="009C4552" w:rsidRDefault="00A660C1" w:rsidP="00A660C1">
            <w:pPr>
              <w:pStyle w:val="ListParagraph"/>
              <w:numPr>
                <w:ilvl w:val="0"/>
                <w:numId w:val="8"/>
              </w:numPr>
              <w:spacing w:before="120" w:after="120"/>
              <w:rPr>
                <w:rFonts w:cs="Arial"/>
                <w:sz w:val="20"/>
                <w:szCs w:val="20"/>
                <w:lang w:val="en-CA"/>
              </w:rPr>
            </w:pPr>
            <w:r w:rsidRPr="009C4552">
              <w:rPr>
                <w:rFonts w:cs="Arial"/>
                <w:sz w:val="20"/>
                <w:szCs w:val="20"/>
                <w:lang w:val="en-CA"/>
              </w:rPr>
              <w:t>Medical</w:t>
            </w:r>
          </w:p>
          <w:p w14:paraId="20671B94" w14:textId="77F168B4" w:rsidR="00A660C1" w:rsidRPr="009C4552" w:rsidRDefault="00A660C1" w:rsidP="00C027E9">
            <w:pPr>
              <w:spacing w:before="120" w:after="120"/>
              <w:rPr>
                <w:rFonts w:cs="Arial"/>
                <w:sz w:val="20"/>
                <w:szCs w:val="20"/>
                <w:lang w:val="en-CA"/>
              </w:rPr>
            </w:pPr>
            <w:r w:rsidRPr="009C4552">
              <w:rPr>
                <w:rFonts w:cs="Arial"/>
                <w:sz w:val="20"/>
                <w:szCs w:val="20"/>
                <w:lang w:val="en-CA"/>
              </w:rPr>
              <w:t xml:space="preserve">Conditional based on trade and scope </w:t>
            </w:r>
            <w:r w:rsidR="007705F7" w:rsidRPr="009C4552">
              <w:rPr>
                <w:rFonts w:cs="Arial"/>
                <w:sz w:val="20"/>
                <w:szCs w:val="20"/>
                <w:lang w:val="en-CA"/>
              </w:rPr>
              <w:t>requirements.</w:t>
            </w:r>
          </w:p>
          <w:p w14:paraId="2E99D003" w14:textId="77777777" w:rsidR="00A660C1" w:rsidRPr="009C4552" w:rsidRDefault="00A660C1" w:rsidP="00A660C1">
            <w:pPr>
              <w:pStyle w:val="ListParagraph"/>
              <w:numPr>
                <w:ilvl w:val="0"/>
                <w:numId w:val="9"/>
              </w:numPr>
              <w:spacing w:before="120" w:after="120"/>
              <w:rPr>
                <w:rFonts w:cs="Arial"/>
                <w:sz w:val="20"/>
                <w:szCs w:val="20"/>
                <w:lang w:val="en-CA"/>
              </w:rPr>
            </w:pPr>
            <w:r w:rsidRPr="009C4552">
              <w:rPr>
                <w:rFonts w:cs="Arial"/>
                <w:sz w:val="20"/>
                <w:szCs w:val="20"/>
                <w:lang w:val="en-CA"/>
              </w:rPr>
              <w:t xml:space="preserve">Confined Space </w:t>
            </w:r>
          </w:p>
          <w:p w14:paraId="5DCDD55C" w14:textId="77777777" w:rsidR="00A660C1" w:rsidRPr="009C4552" w:rsidRDefault="00A660C1" w:rsidP="00A660C1">
            <w:pPr>
              <w:pStyle w:val="ListParagraph"/>
              <w:numPr>
                <w:ilvl w:val="0"/>
                <w:numId w:val="9"/>
              </w:numPr>
              <w:spacing w:before="120" w:after="120"/>
              <w:rPr>
                <w:rFonts w:cs="Arial"/>
                <w:sz w:val="20"/>
                <w:szCs w:val="20"/>
                <w:lang w:val="en-CA"/>
              </w:rPr>
            </w:pPr>
            <w:r w:rsidRPr="009C4552">
              <w:rPr>
                <w:rFonts w:cs="Arial"/>
                <w:sz w:val="20"/>
                <w:szCs w:val="20"/>
                <w:lang w:val="en-CA"/>
              </w:rPr>
              <w:t>Fall Protection</w:t>
            </w:r>
          </w:p>
          <w:p w14:paraId="3C7F1532" w14:textId="77777777" w:rsidR="00A660C1" w:rsidRPr="009C4552" w:rsidRDefault="00A660C1" w:rsidP="00A660C1">
            <w:pPr>
              <w:pStyle w:val="ListParagraph"/>
              <w:numPr>
                <w:ilvl w:val="0"/>
                <w:numId w:val="9"/>
              </w:numPr>
              <w:spacing w:before="120" w:after="120"/>
              <w:rPr>
                <w:rFonts w:cs="Arial"/>
                <w:sz w:val="20"/>
                <w:szCs w:val="20"/>
                <w:lang w:val="en-CA"/>
              </w:rPr>
            </w:pPr>
            <w:r w:rsidRPr="009C4552">
              <w:rPr>
                <w:rFonts w:cs="Arial"/>
                <w:sz w:val="20"/>
                <w:szCs w:val="20"/>
                <w:lang w:val="en-CA"/>
              </w:rPr>
              <w:t>First Aid</w:t>
            </w:r>
          </w:p>
          <w:p w14:paraId="725CF2C8" w14:textId="77777777" w:rsidR="00A660C1" w:rsidRPr="009C4552" w:rsidRDefault="00A660C1" w:rsidP="00A660C1">
            <w:pPr>
              <w:pStyle w:val="ListParagraph"/>
              <w:numPr>
                <w:ilvl w:val="0"/>
                <w:numId w:val="9"/>
              </w:numPr>
              <w:spacing w:before="120" w:after="120"/>
              <w:rPr>
                <w:rFonts w:cs="Arial"/>
                <w:sz w:val="20"/>
                <w:szCs w:val="20"/>
                <w:lang w:val="en-CA"/>
              </w:rPr>
            </w:pPr>
            <w:r w:rsidRPr="009C4552">
              <w:rPr>
                <w:rFonts w:cs="Arial"/>
                <w:sz w:val="20"/>
                <w:szCs w:val="20"/>
                <w:lang w:val="en-CA"/>
              </w:rPr>
              <w:t>Etc.</w:t>
            </w:r>
          </w:p>
          <w:p w14:paraId="72DAD7C4" w14:textId="77777777" w:rsidR="00A660C1" w:rsidRPr="009C4552" w:rsidRDefault="00A660C1" w:rsidP="00C027E9">
            <w:pPr>
              <w:spacing w:before="120" w:after="120"/>
              <w:rPr>
                <w:rFonts w:cs="Arial"/>
                <w:sz w:val="20"/>
                <w:szCs w:val="20"/>
                <w:lang w:val="en-CA"/>
              </w:rPr>
            </w:pPr>
            <w:r w:rsidRPr="009C4552">
              <w:rPr>
                <w:rFonts w:cs="Arial"/>
                <w:sz w:val="20"/>
                <w:szCs w:val="20"/>
                <w:lang w:val="en-CA"/>
              </w:rPr>
              <w:t xml:space="preserve">Client Provided </w:t>
            </w:r>
          </w:p>
          <w:p w14:paraId="509476CF" w14:textId="5FC2CF05" w:rsidR="00A660C1" w:rsidRPr="009C4552" w:rsidRDefault="00A660C1" w:rsidP="00A660C1">
            <w:pPr>
              <w:pStyle w:val="ListParagraph"/>
              <w:numPr>
                <w:ilvl w:val="0"/>
                <w:numId w:val="10"/>
              </w:numPr>
              <w:spacing w:before="120" w:after="120"/>
              <w:rPr>
                <w:rFonts w:cs="Arial"/>
                <w:sz w:val="20"/>
                <w:szCs w:val="20"/>
                <w:lang w:val="en-CA"/>
              </w:rPr>
            </w:pPr>
            <w:r w:rsidRPr="009C4552">
              <w:rPr>
                <w:rFonts w:cs="Arial"/>
                <w:sz w:val="20"/>
                <w:szCs w:val="20"/>
                <w:lang w:val="en-CA"/>
              </w:rPr>
              <w:t xml:space="preserve">Permit to </w:t>
            </w:r>
            <w:r w:rsidR="007705F7" w:rsidRPr="009C4552">
              <w:rPr>
                <w:rFonts w:cs="Arial"/>
                <w:sz w:val="20"/>
                <w:szCs w:val="20"/>
                <w:lang w:val="en-CA"/>
              </w:rPr>
              <w:t>work.</w:t>
            </w:r>
          </w:p>
          <w:p w14:paraId="6A9EBFBC" w14:textId="77777777" w:rsidR="00A660C1" w:rsidRPr="009C4552" w:rsidRDefault="00A660C1" w:rsidP="00A660C1">
            <w:pPr>
              <w:pStyle w:val="ListParagraph"/>
              <w:numPr>
                <w:ilvl w:val="0"/>
                <w:numId w:val="10"/>
              </w:numPr>
              <w:spacing w:before="120" w:after="120"/>
              <w:rPr>
                <w:rFonts w:cs="Arial"/>
                <w:sz w:val="20"/>
                <w:szCs w:val="20"/>
                <w:lang w:val="en-CA"/>
              </w:rPr>
            </w:pPr>
            <w:r w:rsidRPr="009C4552">
              <w:rPr>
                <w:rFonts w:cs="Arial"/>
                <w:sz w:val="20"/>
                <w:szCs w:val="20"/>
                <w:lang w:val="en-CA"/>
              </w:rPr>
              <w:t>Offshore Awareness</w:t>
            </w:r>
          </w:p>
          <w:p w14:paraId="672E75A6" w14:textId="77777777" w:rsidR="00A660C1" w:rsidRPr="009C4552" w:rsidRDefault="00A660C1" w:rsidP="00A660C1">
            <w:pPr>
              <w:pStyle w:val="ListParagraph"/>
              <w:numPr>
                <w:ilvl w:val="0"/>
                <w:numId w:val="10"/>
              </w:numPr>
              <w:spacing w:before="120" w:after="120"/>
              <w:rPr>
                <w:rFonts w:cs="Arial"/>
                <w:sz w:val="20"/>
                <w:szCs w:val="20"/>
                <w:lang w:val="en-CA"/>
              </w:rPr>
            </w:pPr>
            <w:r w:rsidRPr="009C4552">
              <w:rPr>
                <w:rFonts w:cs="Arial"/>
                <w:sz w:val="20"/>
                <w:szCs w:val="20"/>
                <w:lang w:val="en-CA"/>
              </w:rPr>
              <w:t>Safety Plan Awareness</w:t>
            </w:r>
          </w:p>
          <w:p w14:paraId="7C643FC9" w14:textId="77777777" w:rsidR="00A660C1" w:rsidRDefault="00A660C1" w:rsidP="00A660C1">
            <w:pPr>
              <w:pStyle w:val="ListParagraph"/>
              <w:numPr>
                <w:ilvl w:val="0"/>
                <w:numId w:val="10"/>
              </w:numPr>
              <w:spacing w:before="120" w:after="120"/>
              <w:rPr>
                <w:rFonts w:cs="Arial"/>
                <w:sz w:val="20"/>
                <w:szCs w:val="20"/>
                <w:lang w:val="en-CA"/>
              </w:rPr>
            </w:pPr>
            <w:r w:rsidRPr="009C4552">
              <w:rPr>
                <w:rFonts w:cs="Arial"/>
                <w:sz w:val="20"/>
                <w:szCs w:val="20"/>
                <w:lang w:val="en-CA"/>
              </w:rPr>
              <w:t>Etc.</w:t>
            </w:r>
          </w:p>
          <w:p w14:paraId="2CF00419" w14:textId="77777777" w:rsidR="00A660C1" w:rsidRPr="0040181F" w:rsidRDefault="00A660C1" w:rsidP="00C027E9">
            <w:pPr>
              <w:spacing w:before="120" w:after="120"/>
              <w:rPr>
                <w:rFonts w:cs="Arial"/>
                <w:sz w:val="20"/>
                <w:szCs w:val="20"/>
                <w:lang w:val="en-CA"/>
              </w:rPr>
            </w:pPr>
            <w:r>
              <w:rPr>
                <w:rFonts w:cs="Arial"/>
                <w:sz w:val="20"/>
                <w:szCs w:val="20"/>
                <w:lang w:val="en-CA"/>
              </w:rPr>
              <w:t>Please identify how many people in your pool of personnel meet the requirements noted above.</w:t>
            </w:r>
          </w:p>
        </w:tc>
      </w:tr>
      <w:bookmarkEnd w:id="22"/>
    </w:tbl>
    <w:p w14:paraId="337EC856" w14:textId="77777777" w:rsidR="00812108" w:rsidRDefault="00812108">
      <w:pPr>
        <w:rPr>
          <w:i/>
        </w:rPr>
      </w:pPr>
    </w:p>
    <w:tbl>
      <w:tblPr>
        <w:tblW w:w="10260" w:type="dxa"/>
        <w:tblInd w:w="-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260"/>
      </w:tblGrid>
      <w:tr w:rsidR="007E36AC" w:rsidRPr="00E86FFF" w14:paraId="01D0B4AA" w14:textId="77777777" w:rsidTr="00F868BA">
        <w:tc>
          <w:tcPr>
            <w:tcW w:w="10260" w:type="dxa"/>
            <w:shd w:val="clear" w:color="auto" w:fill="E6E6E6"/>
          </w:tcPr>
          <w:p w14:paraId="21D84B62" w14:textId="0DD88676" w:rsidR="007E36AC" w:rsidRPr="00AA08AF" w:rsidRDefault="004D5F33" w:rsidP="00EB3B25">
            <w:pPr>
              <w:pStyle w:val="Heading1"/>
              <w:jc w:val="left"/>
              <w:rPr>
                <w:rFonts w:ascii="Arial" w:hAnsi="Arial" w:cs="Arial"/>
              </w:rPr>
            </w:pPr>
            <w:bookmarkStart w:id="23" w:name="_Toc140737765"/>
            <w:r>
              <w:rPr>
                <w:rFonts w:ascii="Arial" w:hAnsi="Arial" w:cs="Arial"/>
              </w:rPr>
              <w:t>9</w:t>
            </w:r>
            <w:r w:rsidR="007E36AC" w:rsidRPr="00AA08AF">
              <w:rPr>
                <w:rFonts w:ascii="Arial" w:hAnsi="Arial" w:cs="Arial"/>
              </w:rPr>
              <w:t>.</w:t>
            </w:r>
            <w:r w:rsidR="007E36AC" w:rsidRPr="00AA08AF">
              <w:rPr>
                <w:rFonts w:ascii="Arial" w:hAnsi="Arial" w:cs="Arial"/>
              </w:rPr>
              <w:tab/>
              <w:t>Canada-Newfoundland and Labrador Benefits Compliance</w:t>
            </w:r>
            <w:bookmarkEnd w:id="23"/>
          </w:p>
        </w:tc>
      </w:tr>
    </w:tbl>
    <w:p w14:paraId="4B206F48" w14:textId="77777777" w:rsidR="00F868BA" w:rsidRDefault="00F868BA" w:rsidP="00F868BA">
      <w:pPr>
        <w:rPr>
          <w:rFonts w:cs="Arial"/>
          <w:lang w:eastAsia="en-GB"/>
        </w:rPr>
      </w:pPr>
    </w:p>
    <w:p w14:paraId="2EAE2F48" w14:textId="6553E96A" w:rsidR="00F868BA" w:rsidRDefault="00F868BA" w:rsidP="00DA74C7">
      <w:pPr>
        <w:jc w:val="both"/>
        <w:rPr>
          <w:rFonts w:cs="Arial"/>
          <w:sz w:val="20"/>
          <w:szCs w:val="20"/>
          <w:lang w:eastAsia="en-GB"/>
        </w:rPr>
      </w:pPr>
      <w:r w:rsidRPr="0028618D">
        <w:rPr>
          <w:rFonts w:cs="Arial"/>
          <w:sz w:val="20"/>
          <w:szCs w:val="20"/>
          <w:lang w:eastAsia="en-GB"/>
        </w:rPr>
        <w:t xml:space="preserve">Suppliers are required to comply with Section 45 of the Canada-Newfoundland Atlantic Accord Implementation Acts (Accord Acts) to provide a Full and Fair Opportunity to Newfoundland and Labrador and other Canadian manufacturers, contractors, </w:t>
      </w:r>
      <w:r w:rsidR="001D0DD5" w:rsidRPr="0028618D">
        <w:rPr>
          <w:rFonts w:cs="Arial"/>
          <w:sz w:val="20"/>
          <w:szCs w:val="20"/>
          <w:lang w:eastAsia="en-GB"/>
        </w:rPr>
        <w:t>consultants,</w:t>
      </w:r>
      <w:r w:rsidRPr="0028618D">
        <w:rPr>
          <w:rFonts w:cs="Arial"/>
          <w:sz w:val="20"/>
          <w:szCs w:val="20"/>
          <w:lang w:eastAsia="en-GB"/>
        </w:rPr>
        <w:t xml:space="preserve"> and service companies to participate, on a competitive basis, in the supply </w:t>
      </w:r>
      <w:r w:rsidRPr="0028618D">
        <w:rPr>
          <w:rFonts w:cs="Arial"/>
          <w:sz w:val="20"/>
          <w:szCs w:val="20"/>
          <w:lang w:eastAsia="en-GB"/>
        </w:rPr>
        <w:lastRenderedPageBreak/>
        <w:t xml:space="preserve">of goods and services. Further, the Accords Act, </w:t>
      </w:r>
      <w:r w:rsidR="00DA74C7">
        <w:rPr>
          <w:rFonts w:cs="Arial"/>
          <w:sz w:val="20"/>
          <w:szCs w:val="20"/>
          <w:lang w:eastAsia="en-GB"/>
        </w:rPr>
        <w:t>requires</w:t>
      </w:r>
      <w:r w:rsidRPr="0028618D">
        <w:rPr>
          <w:rFonts w:cs="Arial"/>
          <w:sz w:val="20"/>
          <w:szCs w:val="20"/>
          <w:lang w:eastAsia="en-GB"/>
        </w:rPr>
        <w:t xml:space="preserve"> that within this context of full and fair opportunity, First Consideration be given to goods manufactured in, and services provided from within, the Province of Newfoundland and Labrador where those goods and services are competitive.</w:t>
      </w:r>
    </w:p>
    <w:p w14:paraId="11C84414" w14:textId="77777777" w:rsidR="0028618D" w:rsidRDefault="0028618D" w:rsidP="00F5172D">
      <w:pPr>
        <w:rPr>
          <w:rFonts w:cs="Arial"/>
          <w:sz w:val="20"/>
          <w:szCs w:val="20"/>
          <w:lang w:eastAsia="en-GB"/>
        </w:rPr>
      </w:pPr>
    </w:p>
    <w:p w14:paraId="7A6C7D7E" w14:textId="3A4ED7CB" w:rsidR="0028618D" w:rsidRDefault="0028618D" w:rsidP="0028618D">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rPr>
          <w:rFonts w:cs="Arial"/>
          <w:sz w:val="20"/>
          <w:szCs w:val="20"/>
          <w:lang w:eastAsia="en-GB"/>
        </w:rPr>
      </w:pPr>
      <w:r w:rsidRPr="0028618D">
        <w:rPr>
          <w:rFonts w:cs="Arial"/>
          <w:sz w:val="20"/>
          <w:szCs w:val="20"/>
          <w:lang w:eastAsia="en-GB"/>
        </w:rPr>
        <w:t>Supplier shall enclose the following responses to the questions below:</w:t>
      </w:r>
    </w:p>
    <w:p w14:paraId="15CA0064" w14:textId="77777777" w:rsidR="0028618D" w:rsidRDefault="0028618D" w:rsidP="0028618D">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rPr>
          <w:rFonts w:cs="Arial"/>
          <w:sz w:val="20"/>
          <w:szCs w:val="20"/>
          <w:lang w:eastAsia="en-G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650"/>
        <w:gridCol w:w="1710"/>
      </w:tblGrid>
      <w:tr w:rsidR="00991AF0" w:rsidRPr="00E86FFF" w14:paraId="24447EC3" w14:textId="77777777" w:rsidTr="001D0DD5">
        <w:tc>
          <w:tcPr>
            <w:tcW w:w="625" w:type="dxa"/>
            <w:shd w:val="clear" w:color="auto" w:fill="D9D9D9" w:themeFill="background1" w:themeFillShade="D9"/>
            <w:vAlign w:val="center"/>
          </w:tcPr>
          <w:p w14:paraId="628792C3" w14:textId="1BF1E4A3" w:rsidR="00991AF0" w:rsidRPr="00E86FFF" w:rsidRDefault="00991AF0" w:rsidP="009C3F0C">
            <w:pPr>
              <w:pStyle w:val="BodyText2"/>
              <w:spacing w:before="80" w:after="80"/>
              <w:jc w:val="center"/>
              <w:rPr>
                <w:rFonts w:cs="Arial"/>
                <w:b/>
                <w:i w:val="0"/>
                <w:sz w:val="20"/>
                <w:szCs w:val="20"/>
              </w:rPr>
            </w:pPr>
          </w:p>
        </w:tc>
        <w:tc>
          <w:tcPr>
            <w:tcW w:w="7650" w:type="dxa"/>
            <w:shd w:val="clear" w:color="auto" w:fill="D9D9D9" w:themeFill="background1" w:themeFillShade="D9"/>
            <w:vAlign w:val="center"/>
          </w:tcPr>
          <w:p w14:paraId="06164059" w14:textId="751ED3E8" w:rsidR="00991AF0" w:rsidRPr="00E86FFF" w:rsidRDefault="001D0DD5" w:rsidP="009C3F0C">
            <w:pPr>
              <w:pStyle w:val="BodyText2"/>
              <w:spacing w:before="80" w:after="80"/>
              <w:jc w:val="center"/>
              <w:rPr>
                <w:rFonts w:cs="Arial"/>
                <w:i w:val="0"/>
                <w:sz w:val="20"/>
                <w:szCs w:val="20"/>
              </w:rPr>
            </w:pPr>
            <w:r>
              <w:rPr>
                <w:rFonts w:cs="Arial"/>
                <w:b/>
                <w:bCs/>
                <w:i w:val="0"/>
                <w:sz w:val="20"/>
                <w:szCs w:val="20"/>
              </w:rPr>
              <w:t>BENEFITS COMPLIANCE QUESTIONS</w:t>
            </w:r>
          </w:p>
        </w:tc>
        <w:tc>
          <w:tcPr>
            <w:tcW w:w="1710" w:type="dxa"/>
            <w:shd w:val="clear" w:color="auto" w:fill="D9D9D9" w:themeFill="background1" w:themeFillShade="D9"/>
            <w:vAlign w:val="center"/>
          </w:tcPr>
          <w:p w14:paraId="1EAF5353" w14:textId="77777777" w:rsidR="00991AF0" w:rsidRPr="007079EB" w:rsidRDefault="00991AF0" w:rsidP="009C3F0C">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r>
      <w:tr w:rsidR="00991AF0" w:rsidRPr="00E86FFF" w14:paraId="1F3FD938" w14:textId="77777777" w:rsidTr="0066082A">
        <w:trPr>
          <w:trHeight w:val="539"/>
        </w:trPr>
        <w:tc>
          <w:tcPr>
            <w:tcW w:w="625" w:type="dxa"/>
            <w:vAlign w:val="center"/>
          </w:tcPr>
          <w:p w14:paraId="72BFC113" w14:textId="0A4EA80E" w:rsidR="00991AF0" w:rsidRPr="00E86FFF" w:rsidRDefault="001C2B53" w:rsidP="009C3F0C">
            <w:pPr>
              <w:pStyle w:val="BodyText2"/>
              <w:spacing w:before="80" w:after="80"/>
              <w:jc w:val="center"/>
              <w:rPr>
                <w:rFonts w:cs="Arial"/>
                <w:i w:val="0"/>
                <w:color w:val="000000"/>
                <w:sz w:val="20"/>
                <w:szCs w:val="20"/>
              </w:rPr>
            </w:pPr>
            <w:r>
              <w:rPr>
                <w:rFonts w:cs="Arial"/>
                <w:i w:val="0"/>
                <w:color w:val="000000"/>
                <w:sz w:val="20"/>
                <w:szCs w:val="20"/>
              </w:rPr>
              <w:t>1</w:t>
            </w:r>
          </w:p>
        </w:tc>
        <w:tc>
          <w:tcPr>
            <w:tcW w:w="7650" w:type="dxa"/>
            <w:vAlign w:val="center"/>
          </w:tcPr>
          <w:p w14:paraId="415EE59F" w14:textId="51580AC6" w:rsidR="00991AF0" w:rsidRPr="0003269A" w:rsidRDefault="001C2B53" w:rsidP="009C3F0C">
            <w:pPr>
              <w:rPr>
                <w:rFonts w:cs="Arial"/>
                <w:sz w:val="20"/>
                <w:szCs w:val="20"/>
              </w:rPr>
            </w:pPr>
            <w:r w:rsidRPr="001C2B53">
              <w:rPr>
                <w:rFonts w:cs="Arial"/>
                <w:sz w:val="20"/>
                <w:szCs w:val="20"/>
              </w:rPr>
              <w:t>Do you have an office in Newfoundland and Labrador?</w:t>
            </w:r>
          </w:p>
        </w:tc>
        <w:tc>
          <w:tcPr>
            <w:tcW w:w="1710" w:type="dxa"/>
            <w:vAlign w:val="center"/>
          </w:tcPr>
          <w:p w14:paraId="709BD801" w14:textId="77777777" w:rsidR="00991AF0" w:rsidRPr="00E86FFF" w:rsidRDefault="00991AF0" w:rsidP="009C3F0C">
            <w:pPr>
              <w:pStyle w:val="BodyText2"/>
              <w:tabs>
                <w:tab w:val="left" w:pos="892"/>
              </w:tabs>
              <w:spacing w:before="80" w:after="80"/>
              <w:ind w:left="162" w:hanging="162"/>
              <w:jc w:val="center"/>
              <w:rPr>
                <w:rFonts w:cs="Arial"/>
                <w:i w:val="0"/>
                <w:sz w:val="20"/>
                <w:szCs w:val="20"/>
              </w:rPr>
            </w:pPr>
          </w:p>
        </w:tc>
      </w:tr>
      <w:tr w:rsidR="00991AF0" w:rsidRPr="00E86FFF" w14:paraId="06C30BFF" w14:textId="77777777" w:rsidTr="0066082A">
        <w:trPr>
          <w:trHeight w:val="431"/>
        </w:trPr>
        <w:tc>
          <w:tcPr>
            <w:tcW w:w="625" w:type="dxa"/>
            <w:vAlign w:val="center"/>
          </w:tcPr>
          <w:p w14:paraId="6F7CFECD" w14:textId="1349B638" w:rsidR="00991AF0" w:rsidRDefault="001C2B53" w:rsidP="009C3F0C">
            <w:pPr>
              <w:pStyle w:val="BodyText2"/>
              <w:spacing w:before="80" w:after="80"/>
              <w:jc w:val="center"/>
              <w:rPr>
                <w:rFonts w:cs="Arial"/>
                <w:i w:val="0"/>
                <w:color w:val="000000"/>
                <w:sz w:val="20"/>
                <w:szCs w:val="20"/>
              </w:rPr>
            </w:pPr>
            <w:r>
              <w:rPr>
                <w:rFonts w:cs="Arial"/>
                <w:i w:val="0"/>
                <w:color w:val="000000"/>
                <w:sz w:val="20"/>
                <w:szCs w:val="20"/>
              </w:rPr>
              <w:t>2</w:t>
            </w:r>
          </w:p>
        </w:tc>
        <w:tc>
          <w:tcPr>
            <w:tcW w:w="7650" w:type="dxa"/>
            <w:vAlign w:val="center"/>
          </w:tcPr>
          <w:p w14:paraId="2947E6ED" w14:textId="030B82BF" w:rsidR="00991AF0" w:rsidRPr="0003269A" w:rsidRDefault="001C2B53" w:rsidP="009C3F0C">
            <w:pPr>
              <w:rPr>
                <w:rFonts w:cs="Arial"/>
                <w:sz w:val="20"/>
                <w:szCs w:val="20"/>
              </w:rPr>
            </w:pPr>
            <w:r w:rsidRPr="0028618D">
              <w:rPr>
                <w:sz w:val="20"/>
                <w:szCs w:val="20"/>
              </w:rPr>
              <w:t xml:space="preserve">Will this contract be managed in Newfoundland and Labrador?  </w:t>
            </w:r>
          </w:p>
        </w:tc>
        <w:tc>
          <w:tcPr>
            <w:tcW w:w="1710" w:type="dxa"/>
            <w:vAlign w:val="center"/>
          </w:tcPr>
          <w:p w14:paraId="4672CDAA" w14:textId="77777777" w:rsidR="00991AF0" w:rsidRPr="00E86FFF" w:rsidRDefault="00991AF0" w:rsidP="009C3F0C">
            <w:pPr>
              <w:pStyle w:val="BodyText2"/>
              <w:tabs>
                <w:tab w:val="left" w:pos="892"/>
              </w:tabs>
              <w:spacing w:before="80" w:after="80"/>
              <w:jc w:val="center"/>
              <w:rPr>
                <w:rFonts w:cs="Arial"/>
                <w:i w:val="0"/>
                <w:sz w:val="20"/>
                <w:szCs w:val="20"/>
              </w:rPr>
            </w:pPr>
          </w:p>
        </w:tc>
      </w:tr>
      <w:tr w:rsidR="00991AF0" w:rsidRPr="00E86FFF" w14:paraId="7D26D065" w14:textId="77777777" w:rsidTr="0066082A">
        <w:trPr>
          <w:trHeight w:val="629"/>
        </w:trPr>
        <w:tc>
          <w:tcPr>
            <w:tcW w:w="625" w:type="dxa"/>
            <w:vAlign w:val="center"/>
          </w:tcPr>
          <w:p w14:paraId="03AFDFC0" w14:textId="0DE04808" w:rsidR="00991AF0" w:rsidRPr="008D7B94" w:rsidRDefault="001C2B53" w:rsidP="009C3F0C">
            <w:pPr>
              <w:pStyle w:val="BodyText2"/>
              <w:spacing w:before="80" w:after="80"/>
              <w:jc w:val="center"/>
              <w:rPr>
                <w:rFonts w:cs="Arial"/>
                <w:i w:val="0"/>
                <w:color w:val="000000"/>
                <w:sz w:val="20"/>
                <w:szCs w:val="20"/>
              </w:rPr>
            </w:pPr>
            <w:r>
              <w:rPr>
                <w:rFonts w:cs="Arial"/>
                <w:i w:val="0"/>
                <w:color w:val="000000"/>
                <w:sz w:val="20"/>
                <w:szCs w:val="20"/>
              </w:rPr>
              <w:t>3</w:t>
            </w:r>
          </w:p>
        </w:tc>
        <w:tc>
          <w:tcPr>
            <w:tcW w:w="7650" w:type="dxa"/>
            <w:vAlign w:val="center"/>
          </w:tcPr>
          <w:p w14:paraId="0D277F60" w14:textId="18C343CF" w:rsidR="00991AF0" w:rsidRPr="0003269A" w:rsidRDefault="001C2B53" w:rsidP="009C3F0C">
            <w:pPr>
              <w:rPr>
                <w:rFonts w:cs="Arial"/>
                <w:sz w:val="20"/>
                <w:szCs w:val="20"/>
              </w:rPr>
            </w:pPr>
            <w:r w:rsidRPr="001C2B53">
              <w:rPr>
                <w:rFonts w:cs="Arial"/>
                <w:sz w:val="20"/>
                <w:szCs w:val="20"/>
              </w:rPr>
              <w:t xml:space="preserve">Do you agree to comply with </w:t>
            </w:r>
            <w:r w:rsidR="00DA74C7">
              <w:rPr>
                <w:rFonts w:cs="Arial"/>
                <w:sz w:val="20"/>
                <w:szCs w:val="20"/>
              </w:rPr>
              <w:t xml:space="preserve">the </w:t>
            </w:r>
            <w:r w:rsidRPr="001C2B53">
              <w:rPr>
                <w:rFonts w:cs="Arial"/>
                <w:sz w:val="20"/>
                <w:szCs w:val="20"/>
              </w:rPr>
              <w:t xml:space="preserve">requirements of the Company or any governmental authority </w:t>
            </w:r>
            <w:r w:rsidR="00DA74C7">
              <w:rPr>
                <w:rFonts w:cs="Arial"/>
                <w:sz w:val="20"/>
                <w:szCs w:val="20"/>
              </w:rPr>
              <w:t>concerning</w:t>
            </w:r>
            <w:r w:rsidRPr="001C2B53">
              <w:rPr>
                <w:rFonts w:cs="Arial"/>
                <w:sz w:val="20"/>
                <w:szCs w:val="20"/>
              </w:rPr>
              <w:t xml:space="preserve"> benefits, to comply with all applicable guidelines of the Company</w:t>
            </w:r>
            <w:r w:rsidR="00DA74C7">
              <w:rPr>
                <w:rFonts w:cs="Arial"/>
                <w:sz w:val="20"/>
                <w:szCs w:val="20"/>
              </w:rPr>
              <w:t>,</w:t>
            </w:r>
            <w:r w:rsidRPr="001C2B53">
              <w:rPr>
                <w:rFonts w:cs="Arial"/>
                <w:sz w:val="20"/>
                <w:szCs w:val="20"/>
              </w:rPr>
              <w:t xml:space="preserve"> and to comply with all benefits commitments made in the contract?</w:t>
            </w:r>
          </w:p>
        </w:tc>
        <w:tc>
          <w:tcPr>
            <w:tcW w:w="1710" w:type="dxa"/>
            <w:vAlign w:val="center"/>
          </w:tcPr>
          <w:p w14:paraId="3F4E4950" w14:textId="77777777" w:rsidR="00991AF0" w:rsidRPr="00E86FFF" w:rsidRDefault="00991AF0" w:rsidP="009C3F0C">
            <w:pPr>
              <w:pStyle w:val="BodyText2"/>
              <w:tabs>
                <w:tab w:val="left" w:pos="892"/>
              </w:tabs>
              <w:spacing w:before="80" w:after="80"/>
              <w:jc w:val="center"/>
              <w:rPr>
                <w:rFonts w:cs="Arial"/>
                <w:i w:val="0"/>
                <w:sz w:val="20"/>
                <w:szCs w:val="20"/>
              </w:rPr>
            </w:pPr>
            <w:r>
              <w:rPr>
                <w:rFonts w:cs="Arial"/>
                <w:i w:val="0"/>
                <w:sz w:val="20"/>
                <w:szCs w:val="20"/>
              </w:rPr>
              <w:t xml:space="preserve"> </w:t>
            </w:r>
          </w:p>
        </w:tc>
      </w:tr>
      <w:tr w:rsidR="00991AF0" w:rsidRPr="00E86FFF" w14:paraId="288B24E1" w14:textId="77777777" w:rsidTr="0066082A">
        <w:trPr>
          <w:trHeight w:val="431"/>
        </w:trPr>
        <w:tc>
          <w:tcPr>
            <w:tcW w:w="625" w:type="dxa"/>
            <w:vAlign w:val="center"/>
          </w:tcPr>
          <w:p w14:paraId="5515A2EF" w14:textId="70380B88" w:rsidR="00991AF0" w:rsidRPr="00E86FFF" w:rsidRDefault="001C2B53" w:rsidP="009C3F0C">
            <w:pPr>
              <w:pStyle w:val="BodyText2"/>
              <w:spacing w:before="80" w:after="80"/>
              <w:jc w:val="center"/>
              <w:rPr>
                <w:rFonts w:cs="Arial"/>
                <w:i w:val="0"/>
                <w:color w:val="000000"/>
                <w:sz w:val="20"/>
                <w:szCs w:val="20"/>
              </w:rPr>
            </w:pPr>
            <w:r>
              <w:rPr>
                <w:rFonts w:cs="Arial"/>
                <w:i w:val="0"/>
                <w:color w:val="000000"/>
                <w:sz w:val="20"/>
                <w:szCs w:val="20"/>
              </w:rPr>
              <w:t>4</w:t>
            </w:r>
          </w:p>
        </w:tc>
        <w:tc>
          <w:tcPr>
            <w:tcW w:w="7650" w:type="dxa"/>
            <w:vAlign w:val="center"/>
          </w:tcPr>
          <w:p w14:paraId="3A18888F" w14:textId="5973DE45" w:rsidR="00991AF0" w:rsidRPr="0003269A" w:rsidRDefault="001C2B53" w:rsidP="001C2B53">
            <w:pPr>
              <w:rPr>
                <w:rFonts w:cs="Arial"/>
                <w:sz w:val="20"/>
                <w:szCs w:val="20"/>
              </w:rPr>
            </w:pPr>
            <w:r w:rsidRPr="0028618D">
              <w:rPr>
                <w:sz w:val="20"/>
                <w:szCs w:val="20"/>
              </w:rPr>
              <w:t>Identify ownership of the company   __% NL   __% CAN   __% Int’l</w:t>
            </w:r>
          </w:p>
        </w:tc>
        <w:tc>
          <w:tcPr>
            <w:tcW w:w="1710" w:type="dxa"/>
            <w:vAlign w:val="center"/>
          </w:tcPr>
          <w:p w14:paraId="5A3BB8B4" w14:textId="59CDF3F1" w:rsidR="00991AF0" w:rsidRPr="00E86FFF" w:rsidRDefault="007C67F3" w:rsidP="0066082A">
            <w:pPr>
              <w:pStyle w:val="BodyText2"/>
              <w:tabs>
                <w:tab w:val="left" w:pos="892"/>
              </w:tabs>
              <w:spacing w:before="80" w:after="80"/>
              <w:jc w:val="left"/>
              <w:rPr>
                <w:rFonts w:cs="Arial"/>
                <w:i w:val="0"/>
                <w:sz w:val="20"/>
                <w:szCs w:val="20"/>
              </w:rPr>
            </w:pPr>
            <w:r>
              <w:rPr>
                <w:rFonts w:cs="Arial"/>
                <w:i w:val="0"/>
                <w:sz w:val="20"/>
                <w:szCs w:val="20"/>
              </w:rPr>
              <w:t>Place %</w:t>
            </w:r>
            <w:r w:rsidR="00FB6A3B">
              <w:rPr>
                <w:rFonts w:cs="Arial"/>
                <w:i w:val="0"/>
                <w:sz w:val="20"/>
                <w:szCs w:val="20"/>
              </w:rPr>
              <w:t>’s</w:t>
            </w:r>
            <w:r>
              <w:rPr>
                <w:rFonts w:cs="Arial"/>
                <w:i w:val="0"/>
                <w:sz w:val="20"/>
                <w:szCs w:val="20"/>
              </w:rPr>
              <w:t xml:space="preserve"> in left</w:t>
            </w:r>
          </w:p>
        </w:tc>
      </w:tr>
      <w:tr w:rsidR="004129EF" w:rsidRPr="00E86FFF" w14:paraId="6B2A4527" w14:textId="77777777" w:rsidTr="0066082A">
        <w:trPr>
          <w:trHeight w:val="431"/>
        </w:trPr>
        <w:tc>
          <w:tcPr>
            <w:tcW w:w="625" w:type="dxa"/>
            <w:vAlign w:val="center"/>
          </w:tcPr>
          <w:p w14:paraId="3AB19BE5" w14:textId="4FABDDC1" w:rsidR="004129EF" w:rsidRDefault="004129EF" w:rsidP="009C3F0C">
            <w:pPr>
              <w:pStyle w:val="BodyText2"/>
              <w:spacing w:before="80" w:after="80"/>
              <w:jc w:val="center"/>
              <w:rPr>
                <w:rFonts w:cs="Arial"/>
                <w:i w:val="0"/>
                <w:color w:val="000000"/>
                <w:sz w:val="20"/>
                <w:szCs w:val="20"/>
              </w:rPr>
            </w:pPr>
            <w:r>
              <w:rPr>
                <w:rFonts w:cs="Arial"/>
                <w:i w:val="0"/>
                <w:color w:val="000000"/>
                <w:sz w:val="20"/>
                <w:szCs w:val="20"/>
              </w:rPr>
              <w:t>5</w:t>
            </w:r>
          </w:p>
        </w:tc>
        <w:tc>
          <w:tcPr>
            <w:tcW w:w="7650" w:type="dxa"/>
            <w:vAlign w:val="center"/>
          </w:tcPr>
          <w:p w14:paraId="4AB67A08" w14:textId="180F9CCB" w:rsidR="004129EF" w:rsidRPr="0028618D" w:rsidRDefault="004129EF" w:rsidP="001C2B53">
            <w:pPr>
              <w:rPr>
                <w:sz w:val="20"/>
                <w:szCs w:val="20"/>
              </w:rPr>
            </w:pPr>
            <w:r w:rsidRPr="0028618D">
              <w:rPr>
                <w:sz w:val="20"/>
                <w:szCs w:val="20"/>
              </w:rPr>
              <w:t>Are policies and initiatives in place to promote technology transfer to local and Canadian companies?</w:t>
            </w:r>
            <w:r>
              <w:rPr>
                <w:sz w:val="20"/>
                <w:szCs w:val="20"/>
              </w:rPr>
              <w:t xml:space="preserve"> </w:t>
            </w:r>
            <w:r w:rsidRPr="0028618D">
              <w:rPr>
                <w:sz w:val="20"/>
                <w:szCs w:val="20"/>
              </w:rPr>
              <w:t>(If yes, briefly describe.)</w:t>
            </w:r>
          </w:p>
        </w:tc>
        <w:tc>
          <w:tcPr>
            <w:tcW w:w="1710" w:type="dxa"/>
            <w:vAlign w:val="center"/>
          </w:tcPr>
          <w:p w14:paraId="55745694" w14:textId="77777777" w:rsidR="004129EF" w:rsidRDefault="004129EF" w:rsidP="0066082A">
            <w:pPr>
              <w:pStyle w:val="BodyText2"/>
              <w:tabs>
                <w:tab w:val="left" w:pos="892"/>
              </w:tabs>
              <w:spacing w:before="80" w:after="80"/>
              <w:jc w:val="left"/>
              <w:rPr>
                <w:rFonts w:cs="Arial"/>
                <w:i w:val="0"/>
                <w:sz w:val="20"/>
                <w:szCs w:val="20"/>
              </w:rPr>
            </w:pPr>
          </w:p>
        </w:tc>
      </w:tr>
      <w:tr w:rsidR="00991AF0" w:rsidRPr="00E86FFF" w14:paraId="49660AD5" w14:textId="77777777" w:rsidTr="0066082A">
        <w:trPr>
          <w:trHeight w:val="710"/>
        </w:trPr>
        <w:tc>
          <w:tcPr>
            <w:tcW w:w="625" w:type="dxa"/>
            <w:vAlign w:val="center"/>
          </w:tcPr>
          <w:p w14:paraId="7D12A559" w14:textId="311F5C30" w:rsidR="00991AF0" w:rsidRPr="009E4495" w:rsidRDefault="001C2B53" w:rsidP="009C3F0C">
            <w:pPr>
              <w:pStyle w:val="BodyText2"/>
              <w:spacing w:before="80" w:after="80"/>
              <w:jc w:val="center"/>
              <w:rPr>
                <w:rFonts w:cs="Arial"/>
                <w:i w:val="0"/>
                <w:color w:val="000000"/>
                <w:sz w:val="20"/>
                <w:szCs w:val="20"/>
              </w:rPr>
            </w:pPr>
            <w:r>
              <w:rPr>
                <w:rFonts w:cs="Arial"/>
                <w:i w:val="0"/>
                <w:color w:val="000000"/>
                <w:sz w:val="20"/>
                <w:szCs w:val="20"/>
              </w:rPr>
              <w:t>5</w:t>
            </w:r>
          </w:p>
        </w:tc>
        <w:tc>
          <w:tcPr>
            <w:tcW w:w="7650" w:type="dxa"/>
            <w:vAlign w:val="center"/>
          </w:tcPr>
          <w:p w14:paraId="4F5E50D3" w14:textId="1BC41983" w:rsidR="00991AF0" w:rsidRPr="0003269A" w:rsidRDefault="000062D6" w:rsidP="009C3F0C">
            <w:pPr>
              <w:rPr>
                <w:rFonts w:cs="Arial"/>
                <w:sz w:val="20"/>
                <w:szCs w:val="20"/>
              </w:rPr>
            </w:pPr>
            <w:r w:rsidRPr="000062D6">
              <w:rPr>
                <w:sz w:val="20"/>
                <w:szCs w:val="20"/>
              </w:rPr>
              <w:t xml:space="preserve">Do you have an R&amp;D program?  </w:t>
            </w:r>
            <w:r w:rsidR="007C67F3" w:rsidRPr="0028618D">
              <w:rPr>
                <w:sz w:val="20"/>
                <w:szCs w:val="20"/>
              </w:rPr>
              <w:t>(If yes, briefly describe recent R&amp;D initiatives.)</w:t>
            </w:r>
          </w:p>
        </w:tc>
        <w:tc>
          <w:tcPr>
            <w:tcW w:w="1710" w:type="dxa"/>
            <w:vAlign w:val="center"/>
          </w:tcPr>
          <w:p w14:paraId="704F947A" w14:textId="77777777" w:rsidR="00991AF0" w:rsidRPr="00E86FFF" w:rsidRDefault="00991AF0" w:rsidP="009C3F0C">
            <w:pPr>
              <w:pStyle w:val="BodyText2"/>
              <w:tabs>
                <w:tab w:val="left" w:pos="892"/>
              </w:tabs>
              <w:spacing w:before="80" w:after="80"/>
              <w:jc w:val="center"/>
              <w:rPr>
                <w:rFonts w:cs="Arial"/>
                <w:i w:val="0"/>
                <w:sz w:val="20"/>
                <w:szCs w:val="20"/>
              </w:rPr>
            </w:pPr>
          </w:p>
        </w:tc>
      </w:tr>
      <w:tr w:rsidR="00991AF0" w:rsidRPr="00E86FFF" w14:paraId="649720AF" w14:textId="77777777" w:rsidTr="0066082A">
        <w:trPr>
          <w:trHeight w:val="530"/>
        </w:trPr>
        <w:tc>
          <w:tcPr>
            <w:tcW w:w="625" w:type="dxa"/>
            <w:vAlign w:val="center"/>
          </w:tcPr>
          <w:p w14:paraId="6ABA57EE" w14:textId="1B2079FA" w:rsidR="00991AF0" w:rsidRPr="009E4495" w:rsidRDefault="001C2B53" w:rsidP="009C3F0C">
            <w:pPr>
              <w:pStyle w:val="BodyText2"/>
              <w:spacing w:before="80" w:after="80"/>
              <w:jc w:val="center"/>
              <w:rPr>
                <w:rFonts w:cs="Arial"/>
                <w:i w:val="0"/>
                <w:color w:val="000000"/>
                <w:sz w:val="20"/>
                <w:szCs w:val="20"/>
              </w:rPr>
            </w:pPr>
            <w:r>
              <w:rPr>
                <w:rFonts w:cs="Arial"/>
                <w:i w:val="0"/>
                <w:color w:val="000000"/>
                <w:sz w:val="20"/>
                <w:szCs w:val="20"/>
              </w:rPr>
              <w:t>6</w:t>
            </w:r>
          </w:p>
        </w:tc>
        <w:tc>
          <w:tcPr>
            <w:tcW w:w="7650" w:type="dxa"/>
            <w:vAlign w:val="center"/>
          </w:tcPr>
          <w:p w14:paraId="09CC3B67" w14:textId="0A011692" w:rsidR="00991AF0" w:rsidRPr="0003269A" w:rsidRDefault="000062D6" w:rsidP="00DE258B">
            <w:pPr>
              <w:rPr>
                <w:rFonts w:cs="Arial"/>
                <w:sz w:val="20"/>
                <w:szCs w:val="20"/>
              </w:rPr>
            </w:pPr>
            <w:r w:rsidRPr="0028618D">
              <w:rPr>
                <w:sz w:val="20"/>
                <w:szCs w:val="20"/>
              </w:rPr>
              <w:t>Describe your philosophy regarding human resources planning and employment.</w:t>
            </w:r>
          </w:p>
        </w:tc>
        <w:tc>
          <w:tcPr>
            <w:tcW w:w="1710" w:type="dxa"/>
            <w:vAlign w:val="center"/>
          </w:tcPr>
          <w:p w14:paraId="7B0F8E25" w14:textId="7C73C468" w:rsidR="00991AF0" w:rsidRPr="00E86FFF" w:rsidRDefault="00DE258B" w:rsidP="000748F3">
            <w:pPr>
              <w:pStyle w:val="BodyText2"/>
              <w:tabs>
                <w:tab w:val="left" w:pos="892"/>
              </w:tabs>
              <w:spacing w:before="80" w:after="80"/>
              <w:jc w:val="left"/>
              <w:rPr>
                <w:rFonts w:cs="Arial"/>
                <w:i w:val="0"/>
                <w:sz w:val="20"/>
                <w:szCs w:val="20"/>
              </w:rPr>
            </w:pPr>
            <w:r>
              <w:rPr>
                <w:rFonts w:cs="Arial"/>
                <w:i w:val="0"/>
                <w:sz w:val="20"/>
                <w:szCs w:val="20"/>
              </w:rPr>
              <w:t xml:space="preserve">Provide </w:t>
            </w:r>
            <w:r w:rsidR="0066082A">
              <w:rPr>
                <w:rFonts w:cs="Arial"/>
                <w:i w:val="0"/>
                <w:sz w:val="20"/>
                <w:szCs w:val="20"/>
              </w:rPr>
              <w:t xml:space="preserve">in a </w:t>
            </w:r>
            <w:r w:rsidR="00AA6DB5">
              <w:rPr>
                <w:rFonts w:cs="Arial"/>
                <w:i w:val="0"/>
                <w:sz w:val="20"/>
                <w:szCs w:val="20"/>
              </w:rPr>
              <w:t>short paragraph</w:t>
            </w:r>
          </w:p>
        </w:tc>
      </w:tr>
      <w:tr w:rsidR="00DE258B" w:rsidRPr="00E86FFF" w14:paraId="58E2D0FE" w14:textId="77777777" w:rsidTr="0066082A">
        <w:trPr>
          <w:trHeight w:val="530"/>
        </w:trPr>
        <w:tc>
          <w:tcPr>
            <w:tcW w:w="625" w:type="dxa"/>
            <w:vAlign w:val="center"/>
          </w:tcPr>
          <w:p w14:paraId="2D9023F4" w14:textId="75C08D88" w:rsidR="00DE258B" w:rsidRDefault="00DE258B" w:rsidP="009C3F0C">
            <w:pPr>
              <w:pStyle w:val="BodyText2"/>
              <w:spacing w:before="80" w:after="80"/>
              <w:jc w:val="center"/>
              <w:rPr>
                <w:rFonts w:cs="Arial"/>
                <w:i w:val="0"/>
                <w:color w:val="000000"/>
                <w:sz w:val="20"/>
                <w:szCs w:val="20"/>
              </w:rPr>
            </w:pPr>
            <w:r>
              <w:rPr>
                <w:rFonts w:cs="Arial"/>
                <w:i w:val="0"/>
                <w:color w:val="000000"/>
                <w:sz w:val="20"/>
                <w:szCs w:val="20"/>
              </w:rPr>
              <w:t>7</w:t>
            </w:r>
          </w:p>
        </w:tc>
        <w:tc>
          <w:tcPr>
            <w:tcW w:w="7650" w:type="dxa"/>
            <w:vAlign w:val="center"/>
          </w:tcPr>
          <w:p w14:paraId="0DC00764" w14:textId="48D11945" w:rsidR="00DE258B" w:rsidRPr="0028618D" w:rsidRDefault="00DE258B" w:rsidP="00DE258B">
            <w:pPr>
              <w:rPr>
                <w:sz w:val="20"/>
                <w:szCs w:val="20"/>
              </w:rPr>
            </w:pPr>
            <w:r w:rsidRPr="0028618D">
              <w:rPr>
                <w:sz w:val="20"/>
                <w:szCs w:val="20"/>
              </w:rPr>
              <w:t xml:space="preserve">Do you have a training program?  </w:t>
            </w:r>
            <w:r w:rsidR="005331E3" w:rsidRPr="0028618D">
              <w:rPr>
                <w:sz w:val="20"/>
                <w:szCs w:val="20"/>
              </w:rPr>
              <w:t xml:space="preserve">(If yes, briefly describe policies and initiatives for </w:t>
            </w:r>
            <w:r w:rsidR="00DA74C7">
              <w:rPr>
                <w:sz w:val="20"/>
                <w:szCs w:val="20"/>
              </w:rPr>
              <w:t xml:space="preserve">the </w:t>
            </w:r>
            <w:r w:rsidR="005331E3" w:rsidRPr="0028618D">
              <w:rPr>
                <w:sz w:val="20"/>
                <w:szCs w:val="20"/>
              </w:rPr>
              <w:t>development and training of NL and Canadian employees.)</w:t>
            </w:r>
          </w:p>
        </w:tc>
        <w:tc>
          <w:tcPr>
            <w:tcW w:w="1710" w:type="dxa"/>
            <w:vAlign w:val="center"/>
          </w:tcPr>
          <w:p w14:paraId="1AE8326A" w14:textId="4D136EEF" w:rsidR="00DE258B" w:rsidRPr="00E86FFF" w:rsidRDefault="00DE258B" w:rsidP="000748F3">
            <w:pPr>
              <w:pStyle w:val="BodyText2"/>
              <w:tabs>
                <w:tab w:val="left" w:pos="892"/>
              </w:tabs>
              <w:spacing w:before="80" w:after="80"/>
              <w:jc w:val="left"/>
              <w:rPr>
                <w:rFonts w:cs="Arial"/>
                <w:i w:val="0"/>
                <w:sz w:val="20"/>
                <w:szCs w:val="20"/>
              </w:rPr>
            </w:pPr>
          </w:p>
        </w:tc>
      </w:tr>
      <w:tr w:rsidR="004129EF" w:rsidRPr="00E86FFF" w14:paraId="42BDCEF1" w14:textId="77777777" w:rsidTr="0066082A">
        <w:trPr>
          <w:trHeight w:val="530"/>
        </w:trPr>
        <w:tc>
          <w:tcPr>
            <w:tcW w:w="625" w:type="dxa"/>
            <w:vAlign w:val="center"/>
          </w:tcPr>
          <w:p w14:paraId="47E3AC98" w14:textId="06B8D6AF" w:rsidR="004129EF" w:rsidRDefault="004129EF" w:rsidP="009C3F0C">
            <w:pPr>
              <w:pStyle w:val="BodyText2"/>
              <w:spacing w:before="80" w:after="80"/>
              <w:jc w:val="center"/>
              <w:rPr>
                <w:rFonts w:cs="Arial"/>
                <w:i w:val="0"/>
                <w:color w:val="000000"/>
                <w:sz w:val="20"/>
                <w:szCs w:val="20"/>
              </w:rPr>
            </w:pPr>
            <w:r>
              <w:rPr>
                <w:rFonts w:cs="Arial"/>
                <w:i w:val="0"/>
                <w:color w:val="000000"/>
                <w:sz w:val="20"/>
                <w:szCs w:val="20"/>
              </w:rPr>
              <w:t>8</w:t>
            </w:r>
          </w:p>
        </w:tc>
        <w:tc>
          <w:tcPr>
            <w:tcW w:w="7650" w:type="dxa"/>
            <w:vAlign w:val="center"/>
          </w:tcPr>
          <w:p w14:paraId="046111E6" w14:textId="06B65C51" w:rsidR="004129EF" w:rsidRPr="0028618D" w:rsidRDefault="004129EF" w:rsidP="004129EF">
            <w:pPr>
              <w:rPr>
                <w:sz w:val="20"/>
                <w:szCs w:val="20"/>
              </w:rPr>
            </w:pPr>
            <w:r w:rsidRPr="0028618D">
              <w:rPr>
                <w:sz w:val="20"/>
                <w:szCs w:val="20"/>
              </w:rPr>
              <w:t>Does your organization have a Diversity Plan or Diversity Policy in place? (If yes, briefly describe.)</w:t>
            </w:r>
          </w:p>
        </w:tc>
        <w:tc>
          <w:tcPr>
            <w:tcW w:w="1710" w:type="dxa"/>
            <w:vAlign w:val="center"/>
          </w:tcPr>
          <w:p w14:paraId="1AF84D65" w14:textId="77777777" w:rsidR="004129EF" w:rsidRPr="00E86FFF" w:rsidRDefault="004129EF" w:rsidP="000748F3">
            <w:pPr>
              <w:pStyle w:val="BodyText2"/>
              <w:tabs>
                <w:tab w:val="left" w:pos="892"/>
              </w:tabs>
              <w:spacing w:before="80" w:after="80"/>
              <w:jc w:val="left"/>
              <w:rPr>
                <w:rFonts w:cs="Arial"/>
                <w:i w:val="0"/>
                <w:sz w:val="20"/>
                <w:szCs w:val="20"/>
              </w:rPr>
            </w:pPr>
          </w:p>
        </w:tc>
      </w:tr>
    </w:tbl>
    <w:p w14:paraId="5E94388C" w14:textId="77777777" w:rsidR="00FD1E68" w:rsidRDefault="00FD1E68" w:rsidP="0031791D">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rPr>
          <w:rFonts w:cs="Arial"/>
          <w:sz w:val="20"/>
          <w:szCs w:val="20"/>
          <w:lang w:eastAsia="en-GB"/>
        </w:rPr>
      </w:pPr>
    </w:p>
    <w:sectPr w:rsidR="00FD1E68" w:rsidSect="001609F5">
      <w:pgSz w:w="12240" w:h="15840" w:code="1"/>
      <w:pgMar w:top="1456" w:right="990" w:bottom="540" w:left="1080" w:header="45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74DC" w14:textId="77777777" w:rsidR="00173C0D" w:rsidRDefault="00173C0D">
      <w:r>
        <w:separator/>
      </w:r>
    </w:p>
  </w:endnote>
  <w:endnote w:type="continuationSeparator" w:id="0">
    <w:p w14:paraId="2553829C" w14:textId="77777777" w:rsidR="00173C0D" w:rsidRDefault="0017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0"/>
      <w:gridCol w:w="1440"/>
      <w:gridCol w:w="5850"/>
    </w:tblGrid>
    <w:tr w:rsidR="00B5269A" w:rsidRPr="00EE079C" w14:paraId="20A0BFD2" w14:textId="77777777" w:rsidTr="00625DBB">
      <w:trPr>
        <w:cantSplit/>
        <w:trHeight w:val="355"/>
      </w:trPr>
      <w:tc>
        <w:tcPr>
          <w:tcW w:w="3060" w:type="dxa"/>
          <w:vAlign w:val="center"/>
        </w:tcPr>
        <w:p w14:paraId="5417E563" w14:textId="1262ED98" w:rsidR="00B5269A" w:rsidRPr="00EE079C" w:rsidRDefault="00B5269A" w:rsidP="00A20761">
          <w:pPr>
            <w:pStyle w:val="Header"/>
            <w:tabs>
              <w:tab w:val="clear" w:pos="4320"/>
              <w:tab w:val="clear" w:pos="8640"/>
              <w:tab w:val="right" w:pos="10800"/>
            </w:tabs>
            <w:rPr>
              <w:rFonts w:ascii="Arial Narrow" w:hAnsi="Arial Narrow"/>
              <w:sz w:val="20"/>
              <w:szCs w:val="16"/>
              <w:lang w:val="da-DK"/>
            </w:rPr>
          </w:pPr>
        </w:p>
      </w:tc>
      <w:tc>
        <w:tcPr>
          <w:tcW w:w="1440" w:type="dxa"/>
          <w:vAlign w:val="center"/>
        </w:tcPr>
        <w:p w14:paraId="33C7E18E" w14:textId="77777777" w:rsidR="00B5269A" w:rsidRPr="00EE079C" w:rsidRDefault="00B5269A" w:rsidP="00125722">
          <w:pPr>
            <w:pStyle w:val="Header"/>
            <w:tabs>
              <w:tab w:val="clear" w:pos="4320"/>
              <w:tab w:val="clear" w:pos="8640"/>
              <w:tab w:val="right" w:pos="10800"/>
            </w:tabs>
            <w:jc w:val="center"/>
            <w:rPr>
              <w:rFonts w:ascii="Arial Narrow" w:hAnsi="Arial Narrow"/>
              <w:sz w:val="20"/>
              <w:szCs w:val="16"/>
            </w:rPr>
          </w:pPr>
        </w:p>
      </w:tc>
      <w:tc>
        <w:tcPr>
          <w:tcW w:w="5850" w:type="dxa"/>
          <w:vAlign w:val="center"/>
        </w:tcPr>
        <w:p w14:paraId="1624E638" w14:textId="77777777" w:rsidR="00B5269A" w:rsidRPr="00921C70" w:rsidRDefault="00B5269A" w:rsidP="00921C70">
          <w:pPr>
            <w:pStyle w:val="Header"/>
            <w:tabs>
              <w:tab w:val="clear" w:pos="4320"/>
              <w:tab w:val="clear" w:pos="8640"/>
              <w:tab w:val="right" w:pos="10800"/>
            </w:tabs>
            <w:ind w:right="72"/>
            <w:rPr>
              <w:rFonts w:cs="Arial"/>
              <w:sz w:val="20"/>
              <w:szCs w:val="20"/>
            </w:rPr>
          </w:pPr>
          <w:r w:rsidRPr="00921C70">
            <w:rPr>
              <w:rFonts w:cs="Arial"/>
              <w:snapToGrid w:val="0"/>
              <w:sz w:val="20"/>
              <w:szCs w:val="20"/>
            </w:rPr>
            <w:t xml:space="preserve">Page </w:t>
          </w:r>
          <w:r w:rsidRPr="00921C70">
            <w:rPr>
              <w:rFonts w:cs="Arial"/>
              <w:snapToGrid w:val="0"/>
              <w:sz w:val="20"/>
              <w:szCs w:val="20"/>
            </w:rPr>
            <w:fldChar w:fldCharType="begin"/>
          </w:r>
          <w:r w:rsidRPr="00921C70">
            <w:rPr>
              <w:rFonts w:cs="Arial"/>
              <w:snapToGrid w:val="0"/>
              <w:sz w:val="20"/>
              <w:szCs w:val="20"/>
            </w:rPr>
            <w:instrText xml:space="preserve"> PAGE </w:instrText>
          </w:r>
          <w:r w:rsidRPr="00921C70">
            <w:rPr>
              <w:rFonts w:cs="Arial"/>
              <w:snapToGrid w:val="0"/>
              <w:sz w:val="20"/>
              <w:szCs w:val="20"/>
            </w:rPr>
            <w:fldChar w:fldCharType="separate"/>
          </w:r>
          <w:r w:rsidRPr="00921C70">
            <w:rPr>
              <w:rFonts w:cs="Arial"/>
              <w:noProof/>
              <w:snapToGrid w:val="0"/>
              <w:sz w:val="20"/>
              <w:szCs w:val="20"/>
            </w:rPr>
            <w:t>1</w:t>
          </w:r>
          <w:r w:rsidRPr="00921C70">
            <w:rPr>
              <w:rFonts w:cs="Arial"/>
              <w:snapToGrid w:val="0"/>
              <w:sz w:val="20"/>
              <w:szCs w:val="20"/>
            </w:rPr>
            <w:fldChar w:fldCharType="end"/>
          </w:r>
          <w:r w:rsidRPr="00921C70">
            <w:rPr>
              <w:rFonts w:cs="Arial"/>
              <w:snapToGrid w:val="0"/>
              <w:sz w:val="20"/>
              <w:szCs w:val="20"/>
            </w:rPr>
            <w:t xml:space="preserve"> of </w:t>
          </w:r>
          <w:r w:rsidRPr="00921C70">
            <w:rPr>
              <w:rFonts w:cs="Arial"/>
              <w:snapToGrid w:val="0"/>
              <w:sz w:val="20"/>
              <w:szCs w:val="20"/>
            </w:rPr>
            <w:fldChar w:fldCharType="begin"/>
          </w:r>
          <w:r w:rsidRPr="00921C70">
            <w:rPr>
              <w:rFonts w:cs="Arial"/>
              <w:snapToGrid w:val="0"/>
              <w:sz w:val="20"/>
              <w:szCs w:val="20"/>
            </w:rPr>
            <w:instrText xml:space="preserve"> NUMPAGES </w:instrText>
          </w:r>
          <w:r w:rsidRPr="00921C70">
            <w:rPr>
              <w:rFonts w:cs="Arial"/>
              <w:snapToGrid w:val="0"/>
              <w:sz w:val="20"/>
              <w:szCs w:val="20"/>
            </w:rPr>
            <w:fldChar w:fldCharType="separate"/>
          </w:r>
          <w:r w:rsidRPr="00921C70">
            <w:rPr>
              <w:rFonts w:cs="Arial"/>
              <w:noProof/>
              <w:snapToGrid w:val="0"/>
              <w:sz w:val="20"/>
              <w:szCs w:val="20"/>
            </w:rPr>
            <w:t>24</w:t>
          </w:r>
          <w:r w:rsidRPr="00921C70">
            <w:rPr>
              <w:rFonts w:cs="Arial"/>
              <w:snapToGrid w:val="0"/>
              <w:sz w:val="20"/>
              <w:szCs w:val="20"/>
            </w:rPr>
            <w:fldChar w:fldCharType="end"/>
          </w:r>
        </w:p>
      </w:tc>
    </w:tr>
  </w:tbl>
  <w:p w14:paraId="51EBAE16" w14:textId="77777777" w:rsidR="00B5269A" w:rsidRPr="00EE079C" w:rsidRDefault="00B5269A" w:rsidP="00903E00">
    <w:pPr>
      <w:pStyle w:val="Footer"/>
      <w:jc w:val="center"/>
      <w:rPr>
        <w:sz w:val="24"/>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D39A" w14:textId="77777777" w:rsidR="00173C0D" w:rsidRDefault="00173C0D">
      <w:r>
        <w:separator/>
      </w:r>
    </w:p>
  </w:footnote>
  <w:footnote w:type="continuationSeparator" w:id="0">
    <w:p w14:paraId="4836A87B" w14:textId="77777777" w:rsidR="00173C0D" w:rsidRDefault="0017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4910" w14:textId="22CF276A" w:rsidR="00B5269A" w:rsidRDefault="00576EC3" w:rsidP="00576EC3">
    <w:pPr>
      <w:pStyle w:val="Header"/>
      <w:jc w:val="right"/>
    </w:pPr>
    <w:r>
      <w:rPr>
        <w:noProof/>
      </w:rPr>
      <w:drawing>
        <wp:inline distT="0" distB="0" distL="0" distR="0" wp14:anchorId="452D08A3" wp14:editId="3C2F0CCB">
          <wp:extent cx="2048510" cy="2743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274320"/>
                  </a:xfrm>
                  <a:prstGeom prst="rect">
                    <a:avLst/>
                  </a:prstGeom>
                  <a:noFill/>
                </pic:spPr>
              </pic:pic>
            </a:graphicData>
          </a:graphic>
        </wp:inline>
      </w:drawing>
    </w:r>
  </w:p>
  <w:p w14:paraId="4DE5C720" w14:textId="77777777" w:rsidR="00B5269A" w:rsidRDefault="00B5269A" w:rsidP="001B6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F0"/>
    <w:multiLevelType w:val="hybridMultilevel"/>
    <w:tmpl w:val="4CE206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FC6593B"/>
    <w:multiLevelType w:val="hybridMultilevel"/>
    <w:tmpl w:val="EA72B4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D544EE1"/>
    <w:multiLevelType w:val="singleLevel"/>
    <w:tmpl w:val="E4F2A8FA"/>
    <w:lvl w:ilvl="0">
      <w:start w:val="1"/>
      <w:numFmt w:val="decimal"/>
      <w:lvlRestart w:val="0"/>
      <w:lvlText w:val="%1."/>
      <w:lvlJc w:val="left"/>
      <w:rPr>
        <w:rFonts w:hint="default"/>
        <w:b/>
        <w:i w:val="0"/>
        <w:iCs w:val="0"/>
        <w:caps w:val="0"/>
        <w:smallCaps w:val="0"/>
        <w:strike w:val="0"/>
        <w:dstrike w:val="0"/>
        <w:vanish w:val="0"/>
        <w:color w:val="auto"/>
        <w:spacing w:val="0"/>
        <w:kern w:val="0"/>
        <w:position w:val="0"/>
        <w:sz w:val="2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 w15:restartNumberingAfterBreak="0">
    <w:nsid w:val="347B7EED"/>
    <w:multiLevelType w:val="hybridMultilevel"/>
    <w:tmpl w:val="445E60C4"/>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4EE59F8"/>
    <w:multiLevelType w:val="hybridMultilevel"/>
    <w:tmpl w:val="88E8B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38461D2"/>
    <w:multiLevelType w:val="hybridMultilevel"/>
    <w:tmpl w:val="196E19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9E04DC3"/>
    <w:multiLevelType w:val="hybridMultilevel"/>
    <w:tmpl w:val="2CF40A7A"/>
    <w:lvl w:ilvl="0" w:tplc="4A087E64">
      <w:start w:val="20"/>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D840FFC"/>
    <w:multiLevelType w:val="hybridMultilevel"/>
    <w:tmpl w:val="EEFAB324"/>
    <w:lvl w:ilvl="0" w:tplc="08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73AD3"/>
    <w:multiLevelType w:val="hybridMultilevel"/>
    <w:tmpl w:val="31E2F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606C6F"/>
    <w:multiLevelType w:val="hybridMultilevel"/>
    <w:tmpl w:val="5FF0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498647">
    <w:abstractNumId w:val="9"/>
  </w:num>
  <w:num w:numId="2" w16cid:durableId="1656298568">
    <w:abstractNumId w:val="6"/>
  </w:num>
  <w:num w:numId="3" w16cid:durableId="2082215105">
    <w:abstractNumId w:val="8"/>
  </w:num>
  <w:num w:numId="4" w16cid:durableId="1566720061">
    <w:abstractNumId w:val="7"/>
  </w:num>
  <w:num w:numId="5" w16cid:durableId="1486583603">
    <w:abstractNumId w:val="2"/>
  </w:num>
  <w:num w:numId="6" w16cid:durableId="1069881370">
    <w:abstractNumId w:val="3"/>
  </w:num>
  <w:num w:numId="7" w16cid:durableId="1204027636">
    <w:abstractNumId w:val="5"/>
  </w:num>
  <w:num w:numId="8" w16cid:durableId="981543570">
    <w:abstractNumId w:val="4"/>
  </w:num>
  <w:num w:numId="9" w16cid:durableId="1642999317">
    <w:abstractNumId w:val="0"/>
  </w:num>
  <w:num w:numId="10" w16cid:durableId="981843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65"/>
    <w:rsid w:val="000062D6"/>
    <w:rsid w:val="000125AB"/>
    <w:rsid w:val="000142E9"/>
    <w:rsid w:val="000152E9"/>
    <w:rsid w:val="00015F93"/>
    <w:rsid w:val="00016409"/>
    <w:rsid w:val="0001696A"/>
    <w:rsid w:val="000232D9"/>
    <w:rsid w:val="00024F66"/>
    <w:rsid w:val="00027727"/>
    <w:rsid w:val="00030FAC"/>
    <w:rsid w:val="00031C5E"/>
    <w:rsid w:val="0003269A"/>
    <w:rsid w:val="00033FD9"/>
    <w:rsid w:val="00035632"/>
    <w:rsid w:val="00036BED"/>
    <w:rsid w:val="000415EB"/>
    <w:rsid w:val="0004584C"/>
    <w:rsid w:val="0005394C"/>
    <w:rsid w:val="00055127"/>
    <w:rsid w:val="000562E2"/>
    <w:rsid w:val="00060516"/>
    <w:rsid w:val="0006149B"/>
    <w:rsid w:val="00064055"/>
    <w:rsid w:val="000747FA"/>
    <w:rsid w:val="000748F3"/>
    <w:rsid w:val="0007588B"/>
    <w:rsid w:val="000762FD"/>
    <w:rsid w:val="00077A4C"/>
    <w:rsid w:val="000813EB"/>
    <w:rsid w:val="00083B54"/>
    <w:rsid w:val="0009272F"/>
    <w:rsid w:val="00093EF3"/>
    <w:rsid w:val="0009647E"/>
    <w:rsid w:val="000A1E0E"/>
    <w:rsid w:val="000A2E95"/>
    <w:rsid w:val="000A4AED"/>
    <w:rsid w:val="000A4BA4"/>
    <w:rsid w:val="000B177C"/>
    <w:rsid w:val="000B2101"/>
    <w:rsid w:val="000B2AE8"/>
    <w:rsid w:val="000B2D31"/>
    <w:rsid w:val="000B42FA"/>
    <w:rsid w:val="000B46D6"/>
    <w:rsid w:val="000B6D21"/>
    <w:rsid w:val="000B7B94"/>
    <w:rsid w:val="000C09CB"/>
    <w:rsid w:val="000C1F60"/>
    <w:rsid w:val="000C4B13"/>
    <w:rsid w:val="000D0F36"/>
    <w:rsid w:val="000D205B"/>
    <w:rsid w:val="000D32C9"/>
    <w:rsid w:val="000D5429"/>
    <w:rsid w:val="000E355A"/>
    <w:rsid w:val="000E42AD"/>
    <w:rsid w:val="000E45A1"/>
    <w:rsid w:val="000E63AB"/>
    <w:rsid w:val="000E6436"/>
    <w:rsid w:val="000F76D6"/>
    <w:rsid w:val="00101565"/>
    <w:rsid w:val="00111CD0"/>
    <w:rsid w:val="00111EA9"/>
    <w:rsid w:val="0011389E"/>
    <w:rsid w:val="00115F7B"/>
    <w:rsid w:val="00116E14"/>
    <w:rsid w:val="00117A99"/>
    <w:rsid w:val="00120627"/>
    <w:rsid w:val="00125722"/>
    <w:rsid w:val="00126246"/>
    <w:rsid w:val="00130308"/>
    <w:rsid w:val="00131EA7"/>
    <w:rsid w:val="001323A7"/>
    <w:rsid w:val="001379A8"/>
    <w:rsid w:val="00141AD4"/>
    <w:rsid w:val="001460B6"/>
    <w:rsid w:val="001468BF"/>
    <w:rsid w:val="001471BF"/>
    <w:rsid w:val="00154038"/>
    <w:rsid w:val="001557F6"/>
    <w:rsid w:val="001609F5"/>
    <w:rsid w:val="001662B9"/>
    <w:rsid w:val="0016787C"/>
    <w:rsid w:val="001679E2"/>
    <w:rsid w:val="0017197D"/>
    <w:rsid w:val="001737C5"/>
    <w:rsid w:val="00173C0D"/>
    <w:rsid w:val="00175126"/>
    <w:rsid w:val="00175C99"/>
    <w:rsid w:val="00176929"/>
    <w:rsid w:val="00176BE9"/>
    <w:rsid w:val="00177B22"/>
    <w:rsid w:val="00177F33"/>
    <w:rsid w:val="001815BC"/>
    <w:rsid w:val="0018307D"/>
    <w:rsid w:val="0018479A"/>
    <w:rsid w:val="001877E9"/>
    <w:rsid w:val="001911E0"/>
    <w:rsid w:val="0019138D"/>
    <w:rsid w:val="0019143A"/>
    <w:rsid w:val="00196042"/>
    <w:rsid w:val="0019730F"/>
    <w:rsid w:val="001A056C"/>
    <w:rsid w:val="001A17A7"/>
    <w:rsid w:val="001A2DBB"/>
    <w:rsid w:val="001A3617"/>
    <w:rsid w:val="001A4C49"/>
    <w:rsid w:val="001A6C51"/>
    <w:rsid w:val="001B18F8"/>
    <w:rsid w:val="001B1DB7"/>
    <w:rsid w:val="001B25FF"/>
    <w:rsid w:val="001B3A5D"/>
    <w:rsid w:val="001B500B"/>
    <w:rsid w:val="001B6B61"/>
    <w:rsid w:val="001B6C65"/>
    <w:rsid w:val="001C0497"/>
    <w:rsid w:val="001C0B1F"/>
    <w:rsid w:val="001C2B53"/>
    <w:rsid w:val="001C4060"/>
    <w:rsid w:val="001C582E"/>
    <w:rsid w:val="001C629E"/>
    <w:rsid w:val="001D0DD5"/>
    <w:rsid w:val="001D3782"/>
    <w:rsid w:val="001D3C10"/>
    <w:rsid w:val="001D4844"/>
    <w:rsid w:val="001D5E18"/>
    <w:rsid w:val="001D6D67"/>
    <w:rsid w:val="001D7CB8"/>
    <w:rsid w:val="001E135B"/>
    <w:rsid w:val="001E5986"/>
    <w:rsid w:val="001E64CF"/>
    <w:rsid w:val="001F06D2"/>
    <w:rsid w:val="001F7346"/>
    <w:rsid w:val="00203336"/>
    <w:rsid w:val="002056C5"/>
    <w:rsid w:val="00206C72"/>
    <w:rsid w:val="00210D21"/>
    <w:rsid w:val="00210F0F"/>
    <w:rsid w:val="00211074"/>
    <w:rsid w:val="002116CC"/>
    <w:rsid w:val="00212C4C"/>
    <w:rsid w:val="00213D01"/>
    <w:rsid w:val="00214C1F"/>
    <w:rsid w:val="00214E92"/>
    <w:rsid w:val="00220234"/>
    <w:rsid w:val="00220FFF"/>
    <w:rsid w:val="0022168F"/>
    <w:rsid w:val="00227FED"/>
    <w:rsid w:val="00230477"/>
    <w:rsid w:val="00231964"/>
    <w:rsid w:val="00241178"/>
    <w:rsid w:val="002570E2"/>
    <w:rsid w:val="00260C59"/>
    <w:rsid w:val="00261992"/>
    <w:rsid w:val="00261F10"/>
    <w:rsid w:val="002631E4"/>
    <w:rsid w:val="002637C4"/>
    <w:rsid w:val="00264800"/>
    <w:rsid w:val="0026539E"/>
    <w:rsid w:val="00270A28"/>
    <w:rsid w:val="00274282"/>
    <w:rsid w:val="002801EF"/>
    <w:rsid w:val="002820C3"/>
    <w:rsid w:val="00282D80"/>
    <w:rsid w:val="0028441F"/>
    <w:rsid w:val="0028618D"/>
    <w:rsid w:val="002977D1"/>
    <w:rsid w:val="0029781A"/>
    <w:rsid w:val="002A6569"/>
    <w:rsid w:val="002B446D"/>
    <w:rsid w:val="002B5C07"/>
    <w:rsid w:val="002C259A"/>
    <w:rsid w:val="002C66A3"/>
    <w:rsid w:val="002D2C8A"/>
    <w:rsid w:val="002D5FC3"/>
    <w:rsid w:val="002E19F1"/>
    <w:rsid w:val="002E3163"/>
    <w:rsid w:val="002E5A5E"/>
    <w:rsid w:val="002E6751"/>
    <w:rsid w:val="002F3567"/>
    <w:rsid w:val="002F51CB"/>
    <w:rsid w:val="002F5817"/>
    <w:rsid w:val="0030236C"/>
    <w:rsid w:val="00302471"/>
    <w:rsid w:val="00310CBA"/>
    <w:rsid w:val="00311913"/>
    <w:rsid w:val="00311F8D"/>
    <w:rsid w:val="0031791D"/>
    <w:rsid w:val="00321FB2"/>
    <w:rsid w:val="00324A42"/>
    <w:rsid w:val="0032510F"/>
    <w:rsid w:val="003328F2"/>
    <w:rsid w:val="00332B03"/>
    <w:rsid w:val="00332DF8"/>
    <w:rsid w:val="00337938"/>
    <w:rsid w:val="00347312"/>
    <w:rsid w:val="00347700"/>
    <w:rsid w:val="003520DF"/>
    <w:rsid w:val="00360C80"/>
    <w:rsid w:val="00361AED"/>
    <w:rsid w:val="00363A5D"/>
    <w:rsid w:val="003667C4"/>
    <w:rsid w:val="00372464"/>
    <w:rsid w:val="00372E89"/>
    <w:rsid w:val="0037665A"/>
    <w:rsid w:val="00377721"/>
    <w:rsid w:val="00377F49"/>
    <w:rsid w:val="00381E99"/>
    <w:rsid w:val="003826C4"/>
    <w:rsid w:val="00384686"/>
    <w:rsid w:val="00387750"/>
    <w:rsid w:val="00390AC6"/>
    <w:rsid w:val="00391F28"/>
    <w:rsid w:val="0039240A"/>
    <w:rsid w:val="003927A4"/>
    <w:rsid w:val="0039403E"/>
    <w:rsid w:val="003A3D27"/>
    <w:rsid w:val="003B1564"/>
    <w:rsid w:val="003B43A5"/>
    <w:rsid w:val="003B5BEC"/>
    <w:rsid w:val="003B6EA9"/>
    <w:rsid w:val="003C1A12"/>
    <w:rsid w:val="003C2E52"/>
    <w:rsid w:val="003C66D4"/>
    <w:rsid w:val="003C68B4"/>
    <w:rsid w:val="003C6A12"/>
    <w:rsid w:val="003D03AA"/>
    <w:rsid w:val="003D2986"/>
    <w:rsid w:val="003D3313"/>
    <w:rsid w:val="003D71D5"/>
    <w:rsid w:val="003E4AF5"/>
    <w:rsid w:val="003E790E"/>
    <w:rsid w:val="003F3BAC"/>
    <w:rsid w:val="003F7846"/>
    <w:rsid w:val="003F7D52"/>
    <w:rsid w:val="00400DDE"/>
    <w:rsid w:val="00401420"/>
    <w:rsid w:val="0040253A"/>
    <w:rsid w:val="004067D9"/>
    <w:rsid w:val="00407F96"/>
    <w:rsid w:val="004100A6"/>
    <w:rsid w:val="00410BAF"/>
    <w:rsid w:val="00411202"/>
    <w:rsid w:val="00411FE0"/>
    <w:rsid w:val="004129EF"/>
    <w:rsid w:val="004157E2"/>
    <w:rsid w:val="00417DE5"/>
    <w:rsid w:val="00421C41"/>
    <w:rsid w:val="004227DE"/>
    <w:rsid w:val="00426591"/>
    <w:rsid w:val="00434103"/>
    <w:rsid w:val="00434787"/>
    <w:rsid w:val="00441220"/>
    <w:rsid w:val="00442374"/>
    <w:rsid w:val="00443209"/>
    <w:rsid w:val="0044368B"/>
    <w:rsid w:val="004463F3"/>
    <w:rsid w:val="004501A5"/>
    <w:rsid w:val="00450C7B"/>
    <w:rsid w:val="004522B9"/>
    <w:rsid w:val="004533F7"/>
    <w:rsid w:val="004576CD"/>
    <w:rsid w:val="00470F86"/>
    <w:rsid w:val="00480719"/>
    <w:rsid w:val="00484379"/>
    <w:rsid w:val="00486D96"/>
    <w:rsid w:val="0048706A"/>
    <w:rsid w:val="00491E46"/>
    <w:rsid w:val="00492823"/>
    <w:rsid w:val="00494890"/>
    <w:rsid w:val="004949E8"/>
    <w:rsid w:val="004955E3"/>
    <w:rsid w:val="004A0885"/>
    <w:rsid w:val="004A4595"/>
    <w:rsid w:val="004A73AC"/>
    <w:rsid w:val="004B0574"/>
    <w:rsid w:val="004B2566"/>
    <w:rsid w:val="004B57D0"/>
    <w:rsid w:val="004C2521"/>
    <w:rsid w:val="004C4908"/>
    <w:rsid w:val="004C58AC"/>
    <w:rsid w:val="004C5B2F"/>
    <w:rsid w:val="004D05B4"/>
    <w:rsid w:val="004D20DD"/>
    <w:rsid w:val="004D4ED6"/>
    <w:rsid w:val="004D5F33"/>
    <w:rsid w:val="004E077E"/>
    <w:rsid w:val="004E28CE"/>
    <w:rsid w:val="004E60A6"/>
    <w:rsid w:val="004F0BAE"/>
    <w:rsid w:val="004F1BBB"/>
    <w:rsid w:val="004F1D22"/>
    <w:rsid w:val="004F1F3A"/>
    <w:rsid w:val="004F4F14"/>
    <w:rsid w:val="004F5EFF"/>
    <w:rsid w:val="0050037C"/>
    <w:rsid w:val="005016A7"/>
    <w:rsid w:val="00502FA1"/>
    <w:rsid w:val="00507A75"/>
    <w:rsid w:val="0051136D"/>
    <w:rsid w:val="00514351"/>
    <w:rsid w:val="0052102D"/>
    <w:rsid w:val="00522E5A"/>
    <w:rsid w:val="00524847"/>
    <w:rsid w:val="005262B6"/>
    <w:rsid w:val="005311B7"/>
    <w:rsid w:val="005325DE"/>
    <w:rsid w:val="005331E3"/>
    <w:rsid w:val="00533781"/>
    <w:rsid w:val="0053578E"/>
    <w:rsid w:val="00541AD5"/>
    <w:rsid w:val="00542058"/>
    <w:rsid w:val="00542A61"/>
    <w:rsid w:val="00544248"/>
    <w:rsid w:val="00546537"/>
    <w:rsid w:val="00551006"/>
    <w:rsid w:val="00552E54"/>
    <w:rsid w:val="005534C8"/>
    <w:rsid w:val="00554201"/>
    <w:rsid w:val="0057383D"/>
    <w:rsid w:val="005758EE"/>
    <w:rsid w:val="00576EC3"/>
    <w:rsid w:val="005803CC"/>
    <w:rsid w:val="0058293C"/>
    <w:rsid w:val="00583D59"/>
    <w:rsid w:val="00584DF2"/>
    <w:rsid w:val="00587EFD"/>
    <w:rsid w:val="00590423"/>
    <w:rsid w:val="005912FB"/>
    <w:rsid w:val="005A0E18"/>
    <w:rsid w:val="005A4BFC"/>
    <w:rsid w:val="005A5193"/>
    <w:rsid w:val="005B02C4"/>
    <w:rsid w:val="005B21DF"/>
    <w:rsid w:val="005B24F1"/>
    <w:rsid w:val="005B3109"/>
    <w:rsid w:val="005B33BB"/>
    <w:rsid w:val="005B3CC3"/>
    <w:rsid w:val="005B51F3"/>
    <w:rsid w:val="005B66AE"/>
    <w:rsid w:val="005B702D"/>
    <w:rsid w:val="005C5611"/>
    <w:rsid w:val="005D1609"/>
    <w:rsid w:val="005D1D65"/>
    <w:rsid w:val="005D63FB"/>
    <w:rsid w:val="005F0E75"/>
    <w:rsid w:val="005F5779"/>
    <w:rsid w:val="005F5BDF"/>
    <w:rsid w:val="00605A3A"/>
    <w:rsid w:val="00607507"/>
    <w:rsid w:val="00610D6C"/>
    <w:rsid w:val="00611034"/>
    <w:rsid w:val="0061492A"/>
    <w:rsid w:val="006170D3"/>
    <w:rsid w:val="00617DD9"/>
    <w:rsid w:val="00620106"/>
    <w:rsid w:val="00620E21"/>
    <w:rsid w:val="00622F2E"/>
    <w:rsid w:val="00623107"/>
    <w:rsid w:val="006237C8"/>
    <w:rsid w:val="006251EE"/>
    <w:rsid w:val="00625DBB"/>
    <w:rsid w:val="006268D2"/>
    <w:rsid w:val="00632F92"/>
    <w:rsid w:val="00633CB1"/>
    <w:rsid w:val="0063529B"/>
    <w:rsid w:val="00636B24"/>
    <w:rsid w:val="00640336"/>
    <w:rsid w:val="00642D53"/>
    <w:rsid w:val="006434EB"/>
    <w:rsid w:val="00650F7B"/>
    <w:rsid w:val="00651F1E"/>
    <w:rsid w:val="006541EC"/>
    <w:rsid w:val="00654A83"/>
    <w:rsid w:val="0065581C"/>
    <w:rsid w:val="006571DA"/>
    <w:rsid w:val="0066082A"/>
    <w:rsid w:val="006648D0"/>
    <w:rsid w:val="00672CC8"/>
    <w:rsid w:val="00673FCC"/>
    <w:rsid w:val="00674D0B"/>
    <w:rsid w:val="00677417"/>
    <w:rsid w:val="006858B9"/>
    <w:rsid w:val="006A27D5"/>
    <w:rsid w:val="006A7AD7"/>
    <w:rsid w:val="006A7BA8"/>
    <w:rsid w:val="006B0737"/>
    <w:rsid w:val="006B1571"/>
    <w:rsid w:val="006B2942"/>
    <w:rsid w:val="006B6069"/>
    <w:rsid w:val="006C0CA5"/>
    <w:rsid w:val="006D16EB"/>
    <w:rsid w:val="006D2E60"/>
    <w:rsid w:val="006D3472"/>
    <w:rsid w:val="006D6382"/>
    <w:rsid w:val="006F6056"/>
    <w:rsid w:val="00702CB7"/>
    <w:rsid w:val="00704E50"/>
    <w:rsid w:val="0070506E"/>
    <w:rsid w:val="0070717B"/>
    <w:rsid w:val="007079EB"/>
    <w:rsid w:val="00710881"/>
    <w:rsid w:val="007130A0"/>
    <w:rsid w:val="00714AA3"/>
    <w:rsid w:val="00716204"/>
    <w:rsid w:val="007179AB"/>
    <w:rsid w:val="00720076"/>
    <w:rsid w:val="007209B2"/>
    <w:rsid w:val="00721A00"/>
    <w:rsid w:val="00722A22"/>
    <w:rsid w:val="00731D0A"/>
    <w:rsid w:val="0073373C"/>
    <w:rsid w:val="0074081A"/>
    <w:rsid w:val="007506F1"/>
    <w:rsid w:val="0075333E"/>
    <w:rsid w:val="00762F47"/>
    <w:rsid w:val="00762FF1"/>
    <w:rsid w:val="00764C8A"/>
    <w:rsid w:val="00765CE0"/>
    <w:rsid w:val="00766EB5"/>
    <w:rsid w:val="007705F7"/>
    <w:rsid w:val="00772E64"/>
    <w:rsid w:val="0077410E"/>
    <w:rsid w:val="00775C4A"/>
    <w:rsid w:val="00776920"/>
    <w:rsid w:val="007817C2"/>
    <w:rsid w:val="00787885"/>
    <w:rsid w:val="00790BB7"/>
    <w:rsid w:val="0079510B"/>
    <w:rsid w:val="007A0367"/>
    <w:rsid w:val="007A0F20"/>
    <w:rsid w:val="007A1A32"/>
    <w:rsid w:val="007A49C9"/>
    <w:rsid w:val="007A4C18"/>
    <w:rsid w:val="007A57F8"/>
    <w:rsid w:val="007B6D73"/>
    <w:rsid w:val="007B7A1F"/>
    <w:rsid w:val="007C3B3B"/>
    <w:rsid w:val="007C5C4E"/>
    <w:rsid w:val="007C67F3"/>
    <w:rsid w:val="007D0DA0"/>
    <w:rsid w:val="007D2E08"/>
    <w:rsid w:val="007D7F87"/>
    <w:rsid w:val="007E24E5"/>
    <w:rsid w:val="007E36AC"/>
    <w:rsid w:val="007E7F31"/>
    <w:rsid w:val="007F2B74"/>
    <w:rsid w:val="007F3B7F"/>
    <w:rsid w:val="007F7483"/>
    <w:rsid w:val="00801358"/>
    <w:rsid w:val="00801E0C"/>
    <w:rsid w:val="008037C1"/>
    <w:rsid w:val="00804BFE"/>
    <w:rsid w:val="00810BBA"/>
    <w:rsid w:val="00810CCE"/>
    <w:rsid w:val="008114A6"/>
    <w:rsid w:val="00812108"/>
    <w:rsid w:val="00815870"/>
    <w:rsid w:val="00817CB6"/>
    <w:rsid w:val="00820AD0"/>
    <w:rsid w:val="008241FB"/>
    <w:rsid w:val="00826769"/>
    <w:rsid w:val="008310E0"/>
    <w:rsid w:val="00832C1E"/>
    <w:rsid w:val="00832F48"/>
    <w:rsid w:val="00833C71"/>
    <w:rsid w:val="0083574B"/>
    <w:rsid w:val="00836F16"/>
    <w:rsid w:val="008410DE"/>
    <w:rsid w:val="00841BD3"/>
    <w:rsid w:val="00846A85"/>
    <w:rsid w:val="00850388"/>
    <w:rsid w:val="00852841"/>
    <w:rsid w:val="00853E11"/>
    <w:rsid w:val="00855DD1"/>
    <w:rsid w:val="008563A3"/>
    <w:rsid w:val="008571B7"/>
    <w:rsid w:val="00857DF4"/>
    <w:rsid w:val="0086499F"/>
    <w:rsid w:val="00867D8C"/>
    <w:rsid w:val="0087175D"/>
    <w:rsid w:val="008738DD"/>
    <w:rsid w:val="00874D3D"/>
    <w:rsid w:val="008758BF"/>
    <w:rsid w:val="0088018C"/>
    <w:rsid w:val="00894339"/>
    <w:rsid w:val="008978F2"/>
    <w:rsid w:val="008A04E3"/>
    <w:rsid w:val="008A133A"/>
    <w:rsid w:val="008A2DE7"/>
    <w:rsid w:val="008A3005"/>
    <w:rsid w:val="008A481C"/>
    <w:rsid w:val="008A5E9C"/>
    <w:rsid w:val="008A797D"/>
    <w:rsid w:val="008A7EDA"/>
    <w:rsid w:val="008B0AF6"/>
    <w:rsid w:val="008B28DA"/>
    <w:rsid w:val="008C2EEE"/>
    <w:rsid w:val="008C6413"/>
    <w:rsid w:val="008D0CC1"/>
    <w:rsid w:val="008D3097"/>
    <w:rsid w:val="008D3B77"/>
    <w:rsid w:val="008D6E6B"/>
    <w:rsid w:val="008D7446"/>
    <w:rsid w:val="008D7B94"/>
    <w:rsid w:val="008E11F1"/>
    <w:rsid w:val="008F2D2E"/>
    <w:rsid w:val="008F4F5B"/>
    <w:rsid w:val="008F5C74"/>
    <w:rsid w:val="008F6C27"/>
    <w:rsid w:val="008F78DF"/>
    <w:rsid w:val="009025B8"/>
    <w:rsid w:val="0090265A"/>
    <w:rsid w:val="00903378"/>
    <w:rsid w:val="009036C9"/>
    <w:rsid w:val="00903E00"/>
    <w:rsid w:val="009041D9"/>
    <w:rsid w:val="0090598A"/>
    <w:rsid w:val="0090606C"/>
    <w:rsid w:val="00906493"/>
    <w:rsid w:val="00906C61"/>
    <w:rsid w:val="0091025F"/>
    <w:rsid w:val="00910790"/>
    <w:rsid w:val="00911038"/>
    <w:rsid w:val="00911F1E"/>
    <w:rsid w:val="00913C7D"/>
    <w:rsid w:val="00914F5C"/>
    <w:rsid w:val="00920F8F"/>
    <w:rsid w:val="009211A1"/>
    <w:rsid w:val="00921799"/>
    <w:rsid w:val="00921C70"/>
    <w:rsid w:val="009222FF"/>
    <w:rsid w:val="00922401"/>
    <w:rsid w:val="009251C5"/>
    <w:rsid w:val="0092592A"/>
    <w:rsid w:val="00927304"/>
    <w:rsid w:val="00937545"/>
    <w:rsid w:val="009405EC"/>
    <w:rsid w:val="00942455"/>
    <w:rsid w:val="00942D7B"/>
    <w:rsid w:val="009439EB"/>
    <w:rsid w:val="009523DB"/>
    <w:rsid w:val="00952F45"/>
    <w:rsid w:val="00953938"/>
    <w:rsid w:val="00956070"/>
    <w:rsid w:val="00957C4F"/>
    <w:rsid w:val="00965DA4"/>
    <w:rsid w:val="009675D2"/>
    <w:rsid w:val="00975A54"/>
    <w:rsid w:val="00976074"/>
    <w:rsid w:val="00977BD1"/>
    <w:rsid w:val="009835E8"/>
    <w:rsid w:val="00990E71"/>
    <w:rsid w:val="00991AF0"/>
    <w:rsid w:val="009971E0"/>
    <w:rsid w:val="0099760B"/>
    <w:rsid w:val="00997B13"/>
    <w:rsid w:val="00997C2E"/>
    <w:rsid w:val="00997FED"/>
    <w:rsid w:val="009A088E"/>
    <w:rsid w:val="009A12D4"/>
    <w:rsid w:val="009A1ADF"/>
    <w:rsid w:val="009A24A3"/>
    <w:rsid w:val="009A447B"/>
    <w:rsid w:val="009A4D32"/>
    <w:rsid w:val="009A72A9"/>
    <w:rsid w:val="009B04B9"/>
    <w:rsid w:val="009B3CBF"/>
    <w:rsid w:val="009C0B61"/>
    <w:rsid w:val="009C13D5"/>
    <w:rsid w:val="009C24CD"/>
    <w:rsid w:val="009C3123"/>
    <w:rsid w:val="009E4495"/>
    <w:rsid w:val="009E692C"/>
    <w:rsid w:val="009F063E"/>
    <w:rsid w:val="009F12D0"/>
    <w:rsid w:val="009F3466"/>
    <w:rsid w:val="009F5083"/>
    <w:rsid w:val="009F638D"/>
    <w:rsid w:val="009F6559"/>
    <w:rsid w:val="009F74B0"/>
    <w:rsid w:val="00A024F3"/>
    <w:rsid w:val="00A11CFF"/>
    <w:rsid w:val="00A1243A"/>
    <w:rsid w:val="00A12B83"/>
    <w:rsid w:val="00A13BA0"/>
    <w:rsid w:val="00A1408B"/>
    <w:rsid w:val="00A1456D"/>
    <w:rsid w:val="00A14ED4"/>
    <w:rsid w:val="00A20761"/>
    <w:rsid w:val="00A208E7"/>
    <w:rsid w:val="00A3098A"/>
    <w:rsid w:val="00A323D0"/>
    <w:rsid w:val="00A329C0"/>
    <w:rsid w:val="00A354AC"/>
    <w:rsid w:val="00A35573"/>
    <w:rsid w:val="00A41107"/>
    <w:rsid w:val="00A41F80"/>
    <w:rsid w:val="00A43A2B"/>
    <w:rsid w:val="00A459EB"/>
    <w:rsid w:val="00A4767C"/>
    <w:rsid w:val="00A51887"/>
    <w:rsid w:val="00A52B82"/>
    <w:rsid w:val="00A52FED"/>
    <w:rsid w:val="00A60829"/>
    <w:rsid w:val="00A64D5E"/>
    <w:rsid w:val="00A660C1"/>
    <w:rsid w:val="00A66416"/>
    <w:rsid w:val="00A66601"/>
    <w:rsid w:val="00A67049"/>
    <w:rsid w:val="00A722B8"/>
    <w:rsid w:val="00A74483"/>
    <w:rsid w:val="00A81F13"/>
    <w:rsid w:val="00A827FB"/>
    <w:rsid w:val="00A83C58"/>
    <w:rsid w:val="00A83CA6"/>
    <w:rsid w:val="00A85AFA"/>
    <w:rsid w:val="00A85E5C"/>
    <w:rsid w:val="00A87324"/>
    <w:rsid w:val="00A90062"/>
    <w:rsid w:val="00A9166B"/>
    <w:rsid w:val="00A94924"/>
    <w:rsid w:val="00A94BC1"/>
    <w:rsid w:val="00A97A6C"/>
    <w:rsid w:val="00AA08AF"/>
    <w:rsid w:val="00AA1F00"/>
    <w:rsid w:val="00AA6DB5"/>
    <w:rsid w:val="00AA792F"/>
    <w:rsid w:val="00AB143A"/>
    <w:rsid w:val="00AB20BC"/>
    <w:rsid w:val="00AB29D6"/>
    <w:rsid w:val="00AB51D4"/>
    <w:rsid w:val="00AC23CC"/>
    <w:rsid w:val="00AC5228"/>
    <w:rsid w:val="00AD0DB7"/>
    <w:rsid w:val="00AD21CD"/>
    <w:rsid w:val="00AD227A"/>
    <w:rsid w:val="00AD57D5"/>
    <w:rsid w:val="00AD72ED"/>
    <w:rsid w:val="00AE2990"/>
    <w:rsid w:val="00AE51F7"/>
    <w:rsid w:val="00AE6BE3"/>
    <w:rsid w:val="00AF04D1"/>
    <w:rsid w:val="00AF3D35"/>
    <w:rsid w:val="00AF5DCB"/>
    <w:rsid w:val="00AF70FB"/>
    <w:rsid w:val="00B02159"/>
    <w:rsid w:val="00B034D7"/>
    <w:rsid w:val="00B064FB"/>
    <w:rsid w:val="00B075AE"/>
    <w:rsid w:val="00B21B66"/>
    <w:rsid w:val="00B22547"/>
    <w:rsid w:val="00B23CF4"/>
    <w:rsid w:val="00B24CC2"/>
    <w:rsid w:val="00B26003"/>
    <w:rsid w:val="00B32D27"/>
    <w:rsid w:val="00B33558"/>
    <w:rsid w:val="00B33B4A"/>
    <w:rsid w:val="00B3586F"/>
    <w:rsid w:val="00B42F57"/>
    <w:rsid w:val="00B4732B"/>
    <w:rsid w:val="00B5269A"/>
    <w:rsid w:val="00B52DFE"/>
    <w:rsid w:val="00B53A65"/>
    <w:rsid w:val="00B54D16"/>
    <w:rsid w:val="00B57A8F"/>
    <w:rsid w:val="00B620A5"/>
    <w:rsid w:val="00B62470"/>
    <w:rsid w:val="00B62EE2"/>
    <w:rsid w:val="00B70D98"/>
    <w:rsid w:val="00B72EAD"/>
    <w:rsid w:val="00B73C72"/>
    <w:rsid w:val="00B86C0A"/>
    <w:rsid w:val="00B952C5"/>
    <w:rsid w:val="00B95C7C"/>
    <w:rsid w:val="00B966D2"/>
    <w:rsid w:val="00B97089"/>
    <w:rsid w:val="00BA4FAC"/>
    <w:rsid w:val="00BA5871"/>
    <w:rsid w:val="00BA649C"/>
    <w:rsid w:val="00BA7759"/>
    <w:rsid w:val="00BB0C2B"/>
    <w:rsid w:val="00BB206F"/>
    <w:rsid w:val="00BB31ED"/>
    <w:rsid w:val="00BB4BBE"/>
    <w:rsid w:val="00BB4F00"/>
    <w:rsid w:val="00BB6AED"/>
    <w:rsid w:val="00BB7788"/>
    <w:rsid w:val="00BC057F"/>
    <w:rsid w:val="00BC0E09"/>
    <w:rsid w:val="00BC514B"/>
    <w:rsid w:val="00BC6560"/>
    <w:rsid w:val="00BD3340"/>
    <w:rsid w:val="00BD59BA"/>
    <w:rsid w:val="00BD5A8A"/>
    <w:rsid w:val="00BE1924"/>
    <w:rsid w:val="00BE2034"/>
    <w:rsid w:val="00BE25D9"/>
    <w:rsid w:val="00BF07E2"/>
    <w:rsid w:val="00BF18F2"/>
    <w:rsid w:val="00BF2976"/>
    <w:rsid w:val="00BF39F6"/>
    <w:rsid w:val="00C00260"/>
    <w:rsid w:val="00C0152E"/>
    <w:rsid w:val="00C015D4"/>
    <w:rsid w:val="00C01C7D"/>
    <w:rsid w:val="00C0238D"/>
    <w:rsid w:val="00C12298"/>
    <w:rsid w:val="00C127C9"/>
    <w:rsid w:val="00C12F24"/>
    <w:rsid w:val="00C17EB7"/>
    <w:rsid w:val="00C211FF"/>
    <w:rsid w:val="00C25A04"/>
    <w:rsid w:val="00C30E09"/>
    <w:rsid w:val="00C32B37"/>
    <w:rsid w:val="00C33B06"/>
    <w:rsid w:val="00C3442C"/>
    <w:rsid w:val="00C34FCE"/>
    <w:rsid w:val="00C35FE1"/>
    <w:rsid w:val="00C35FED"/>
    <w:rsid w:val="00C37A03"/>
    <w:rsid w:val="00C42965"/>
    <w:rsid w:val="00C431A8"/>
    <w:rsid w:val="00C475D9"/>
    <w:rsid w:val="00C5228A"/>
    <w:rsid w:val="00C54678"/>
    <w:rsid w:val="00C5500E"/>
    <w:rsid w:val="00C56F5F"/>
    <w:rsid w:val="00C60FE6"/>
    <w:rsid w:val="00C649E1"/>
    <w:rsid w:val="00C64F32"/>
    <w:rsid w:val="00C671B4"/>
    <w:rsid w:val="00C70D23"/>
    <w:rsid w:val="00C7367F"/>
    <w:rsid w:val="00C73785"/>
    <w:rsid w:val="00C7768A"/>
    <w:rsid w:val="00C80494"/>
    <w:rsid w:val="00C90ECD"/>
    <w:rsid w:val="00C91576"/>
    <w:rsid w:val="00C976B6"/>
    <w:rsid w:val="00CA0CF4"/>
    <w:rsid w:val="00CA0DAB"/>
    <w:rsid w:val="00CA446A"/>
    <w:rsid w:val="00CB04CB"/>
    <w:rsid w:val="00CB3D05"/>
    <w:rsid w:val="00CB4054"/>
    <w:rsid w:val="00CB5001"/>
    <w:rsid w:val="00CC00E6"/>
    <w:rsid w:val="00CC21F9"/>
    <w:rsid w:val="00CC3E25"/>
    <w:rsid w:val="00CC556C"/>
    <w:rsid w:val="00CC72F7"/>
    <w:rsid w:val="00CD4571"/>
    <w:rsid w:val="00CD5096"/>
    <w:rsid w:val="00CD5237"/>
    <w:rsid w:val="00CE4ABD"/>
    <w:rsid w:val="00CE4FD8"/>
    <w:rsid w:val="00CE56EB"/>
    <w:rsid w:val="00CF0613"/>
    <w:rsid w:val="00CF0A72"/>
    <w:rsid w:val="00CF10DC"/>
    <w:rsid w:val="00CF3344"/>
    <w:rsid w:val="00CF51F7"/>
    <w:rsid w:val="00CF60EC"/>
    <w:rsid w:val="00CF62BF"/>
    <w:rsid w:val="00CF6D09"/>
    <w:rsid w:val="00D01426"/>
    <w:rsid w:val="00D052EE"/>
    <w:rsid w:val="00D06110"/>
    <w:rsid w:val="00D11D7B"/>
    <w:rsid w:val="00D12961"/>
    <w:rsid w:val="00D14E3F"/>
    <w:rsid w:val="00D16750"/>
    <w:rsid w:val="00D17FCF"/>
    <w:rsid w:val="00D22FB4"/>
    <w:rsid w:val="00D23BB4"/>
    <w:rsid w:val="00D24EE5"/>
    <w:rsid w:val="00D4211B"/>
    <w:rsid w:val="00D42F66"/>
    <w:rsid w:val="00D468C4"/>
    <w:rsid w:val="00D54BDE"/>
    <w:rsid w:val="00D5565C"/>
    <w:rsid w:val="00D57BA4"/>
    <w:rsid w:val="00D602A1"/>
    <w:rsid w:val="00D60565"/>
    <w:rsid w:val="00D67672"/>
    <w:rsid w:val="00D67A35"/>
    <w:rsid w:val="00D70C16"/>
    <w:rsid w:val="00D70FF6"/>
    <w:rsid w:val="00D73310"/>
    <w:rsid w:val="00D7744E"/>
    <w:rsid w:val="00D90492"/>
    <w:rsid w:val="00D90921"/>
    <w:rsid w:val="00D926F0"/>
    <w:rsid w:val="00D93712"/>
    <w:rsid w:val="00D9563E"/>
    <w:rsid w:val="00D95BAE"/>
    <w:rsid w:val="00D9603D"/>
    <w:rsid w:val="00D97A9A"/>
    <w:rsid w:val="00DA2A9F"/>
    <w:rsid w:val="00DA74C7"/>
    <w:rsid w:val="00DA7683"/>
    <w:rsid w:val="00DB0079"/>
    <w:rsid w:val="00DB1435"/>
    <w:rsid w:val="00DB304D"/>
    <w:rsid w:val="00DB546D"/>
    <w:rsid w:val="00DB60B7"/>
    <w:rsid w:val="00DC06E0"/>
    <w:rsid w:val="00DC2E08"/>
    <w:rsid w:val="00DC31EC"/>
    <w:rsid w:val="00DC45AC"/>
    <w:rsid w:val="00DC47CC"/>
    <w:rsid w:val="00DC63BA"/>
    <w:rsid w:val="00DC7A7B"/>
    <w:rsid w:val="00DD589D"/>
    <w:rsid w:val="00DD68CA"/>
    <w:rsid w:val="00DD7310"/>
    <w:rsid w:val="00DD7D02"/>
    <w:rsid w:val="00DE20D0"/>
    <w:rsid w:val="00DE258B"/>
    <w:rsid w:val="00DE305C"/>
    <w:rsid w:val="00DE32D0"/>
    <w:rsid w:val="00DE554C"/>
    <w:rsid w:val="00DE73AF"/>
    <w:rsid w:val="00DE7FD2"/>
    <w:rsid w:val="00DF4F33"/>
    <w:rsid w:val="00DF5802"/>
    <w:rsid w:val="00E00097"/>
    <w:rsid w:val="00E015FB"/>
    <w:rsid w:val="00E072A9"/>
    <w:rsid w:val="00E10233"/>
    <w:rsid w:val="00E14080"/>
    <w:rsid w:val="00E153E0"/>
    <w:rsid w:val="00E1589E"/>
    <w:rsid w:val="00E215A4"/>
    <w:rsid w:val="00E23AD6"/>
    <w:rsid w:val="00E23E16"/>
    <w:rsid w:val="00E26482"/>
    <w:rsid w:val="00E26512"/>
    <w:rsid w:val="00E26DC9"/>
    <w:rsid w:val="00E27240"/>
    <w:rsid w:val="00E27D47"/>
    <w:rsid w:val="00E3123D"/>
    <w:rsid w:val="00E31AAA"/>
    <w:rsid w:val="00E3274D"/>
    <w:rsid w:val="00E33DD6"/>
    <w:rsid w:val="00E34582"/>
    <w:rsid w:val="00E377AF"/>
    <w:rsid w:val="00E42E90"/>
    <w:rsid w:val="00E4346A"/>
    <w:rsid w:val="00E44017"/>
    <w:rsid w:val="00E47CE6"/>
    <w:rsid w:val="00E50EAA"/>
    <w:rsid w:val="00E52DB8"/>
    <w:rsid w:val="00E60671"/>
    <w:rsid w:val="00E62A94"/>
    <w:rsid w:val="00E64194"/>
    <w:rsid w:val="00E650EA"/>
    <w:rsid w:val="00E656C1"/>
    <w:rsid w:val="00E74578"/>
    <w:rsid w:val="00E8144B"/>
    <w:rsid w:val="00E83B7D"/>
    <w:rsid w:val="00E840C1"/>
    <w:rsid w:val="00E8609A"/>
    <w:rsid w:val="00E86D04"/>
    <w:rsid w:val="00E86FFF"/>
    <w:rsid w:val="00E90ABD"/>
    <w:rsid w:val="00E91FE4"/>
    <w:rsid w:val="00E920B1"/>
    <w:rsid w:val="00E93BE1"/>
    <w:rsid w:val="00E96154"/>
    <w:rsid w:val="00EA026A"/>
    <w:rsid w:val="00EA1455"/>
    <w:rsid w:val="00EA4E39"/>
    <w:rsid w:val="00EB045A"/>
    <w:rsid w:val="00EB1F56"/>
    <w:rsid w:val="00EB32B3"/>
    <w:rsid w:val="00EB3B25"/>
    <w:rsid w:val="00EB5130"/>
    <w:rsid w:val="00EB6E88"/>
    <w:rsid w:val="00EC1E6E"/>
    <w:rsid w:val="00EC203D"/>
    <w:rsid w:val="00EC274F"/>
    <w:rsid w:val="00EC3EE3"/>
    <w:rsid w:val="00EC5518"/>
    <w:rsid w:val="00EC64C1"/>
    <w:rsid w:val="00EC671D"/>
    <w:rsid w:val="00EC7153"/>
    <w:rsid w:val="00ED1FB3"/>
    <w:rsid w:val="00ED21C4"/>
    <w:rsid w:val="00ED5FC9"/>
    <w:rsid w:val="00ED6D63"/>
    <w:rsid w:val="00EE079C"/>
    <w:rsid w:val="00EE0AE8"/>
    <w:rsid w:val="00EE6D76"/>
    <w:rsid w:val="00EE7305"/>
    <w:rsid w:val="00EF1917"/>
    <w:rsid w:val="00EF34D6"/>
    <w:rsid w:val="00EF4816"/>
    <w:rsid w:val="00EF5096"/>
    <w:rsid w:val="00EF5AFB"/>
    <w:rsid w:val="00EF5C80"/>
    <w:rsid w:val="00F0334E"/>
    <w:rsid w:val="00F04104"/>
    <w:rsid w:val="00F04266"/>
    <w:rsid w:val="00F04292"/>
    <w:rsid w:val="00F0532A"/>
    <w:rsid w:val="00F10E4A"/>
    <w:rsid w:val="00F11239"/>
    <w:rsid w:val="00F12C85"/>
    <w:rsid w:val="00F14923"/>
    <w:rsid w:val="00F210EF"/>
    <w:rsid w:val="00F22B0C"/>
    <w:rsid w:val="00F23A16"/>
    <w:rsid w:val="00F25402"/>
    <w:rsid w:val="00F31947"/>
    <w:rsid w:val="00F3203A"/>
    <w:rsid w:val="00F33B0B"/>
    <w:rsid w:val="00F34FF6"/>
    <w:rsid w:val="00F3534A"/>
    <w:rsid w:val="00F426DD"/>
    <w:rsid w:val="00F44F33"/>
    <w:rsid w:val="00F5172D"/>
    <w:rsid w:val="00F52277"/>
    <w:rsid w:val="00F5498E"/>
    <w:rsid w:val="00F57C46"/>
    <w:rsid w:val="00F605B1"/>
    <w:rsid w:val="00F610C6"/>
    <w:rsid w:val="00F6295A"/>
    <w:rsid w:val="00F6493B"/>
    <w:rsid w:val="00F66A0D"/>
    <w:rsid w:val="00F702BD"/>
    <w:rsid w:val="00F71406"/>
    <w:rsid w:val="00F714D8"/>
    <w:rsid w:val="00F812C6"/>
    <w:rsid w:val="00F82AF5"/>
    <w:rsid w:val="00F868BA"/>
    <w:rsid w:val="00F870F9"/>
    <w:rsid w:val="00F871FF"/>
    <w:rsid w:val="00F87AFF"/>
    <w:rsid w:val="00F9201C"/>
    <w:rsid w:val="00F92F4F"/>
    <w:rsid w:val="00F94DE9"/>
    <w:rsid w:val="00F95D82"/>
    <w:rsid w:val="00F96F36"/>
    <w:rsid w:val="00F972E4"/>
    <w:rsid w:val="00FA0250"/>
    <w:rsid w:val="00FA1194"/>
    <w:rsid w:val="00FA1440"/>
    <w:rsid w:val="00FA23E2"/>
    <w:rsid w:val="00FA4CA8"/>
    <w:rsid w:val="00FA547E"/>
    <w:rsid w:val="00FB03A7"/>
    <w:rsid w:val="00FB3540"/>
    <w:rsid w:val="00FB3596"/>
    <w:rsid w:val="00FB5550"/>
    <w:rsid w:val="00FB63B8"/>
    <w:rsid w:val="00FB69F4"/>
    <w:rsid w:val="00FB6A3B"/>
    <w:rsid w:val="00FB6F8E"/>
    <w:rsid w:val="00FC64A5"/>
    <w:rsid w:val="00FC6D59"/>
    <w:rsid w:val="00FC71C8"/>
    <w:rsid w:val="00FD1E68"/>
    <w:rsid w:val="00FD334D"/>
    <w:rsid w:val="00FD3E1B"/>
    <w:rsid w:val="00FD5D7E"/>
    <w:rsid w:val="00FD5FAC"/>
    <w:rsid w:val="00FD7D2E"/>
    <w:rsid w:val="00FE00E3"/>
    <w:rsid w:val="00FE5B5C"/>
    <w:rsid w:val="00FE67A5"/>
    <w:rsid w:val="00FE6C11"/>
    <w:rsid w:val="00FF042F"/>
    <w:rsid w:val="00FF0534"/>
    <w:rsid w:val="00FF08E8"/>
    <w:rsid w:val="00FF0BBE"/>
    <w:rsid w:val="00FF4368"/>
    <w:rsid w:val="00FF50C9"/>
    <w:rsid w:val="00FF52DE"/>
    <w:rsid w:val="00FF6A13"/>
    <w:rsid w:val="00FF6DB2"/>
    <w:rsid w:val="00FF7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5E9C1"/>
  <w15:docId w15:val="{769D3C9F-AA2E-4C4B-9D97-34A55F7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CD0"/>
    <w:rPr>
      <w:rFonts w:ascii="Arial" w:hAnsi="Arial"/>
      <w:sz w:val="22"/>
      <w:szCs w:val="22"/>
      <w:lang w:val="en-US" w:eastAsia="en-US"/>
    </w:rPr>
  </w:style>
  <w:style w:type="paragraph" w:styleId="Heading1">
    <w:name w:val="heading 1"/>
    <w:basedOn w:val="Normal"/>
    <w:next w:val="Normal"/>
    <w:link w:val="Heading1Char"/>
    <w:qFormat/>
    <w:rsid w:val="006251EE"/>
    <w:pPr>
      <w:keepNext/>
      <w:tabs>
        <w:tab w:val="num" w:pos="720"/>
      </w:tabs>
      <w:ind w:left="720" w:hanging="720"/>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C65"/>
    <w:pPr>
      <w:tabs>
        <w:tab w:val="center" w:pos="4320"/>
        <w:tab w:val="right" w:pos="8640"/>
      </w:tabs>
    </w:pPr>
  </w:style>
  <w:style w:type="paragraph" w:styleId="Footer">
    <w:name w:val="footer"/>
    <w:basedOn w:val="Normal"/>
    <w:link w:val="FooterChar"/>
    <w:uiPriority w:val="99"/>
    <w:rsid w:val="001B6C65"/>
    <w:pPr>
      <w:tabs>
        <w:tab w:val="center" w:pos="4320"/>
        <w:tab w:val="right" w:pos="8640"/>
      </w:tabs>
    </w:pPr>
  </w:style>
  <w:style w:type="table" w:styleId="TableGrid">
    <w:name w:val="Table Grid"/>
    <w:basedOn w:val="TableNormal"/>
    <w:rsid w:val="00FA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B5C07"/>
    <w:pPr>
      <w:jc w:val="both"/>
    </w:pPr>
    <w:rPr>
      <w:i/>
      <w:szCs w:val="24"/>
    </w:rPr>
  </w:style>
  <w:style w:type="character" w:styleId="PageNumber">
    <w:name w:val="page number"/>
    <w:basedOn w:val="DefaultParagraphFont"/>
    <w:rsid w:val="00903E00"/>
  </w:style>
  <w:style w:type="paragraph" w:styleId="BalloonText">
    <w:name w:val="Balloon Text"/>
    <w:basedOn w:val="Normal"/>
    <w:link w:val="BalloonTextChar"/>
    <w:uiPriority w:val="99"/>
    <w:semiHidden/>
    <w:rsid w:val="00FF0BBE"/>
    <w:rPr>
      <w:rFonts w:ascii="Tahoma" w:hAnsi="Tahoma" w:cs="Tahoma"/>
      <w:sz w:val="16"/>
      <w:szCs w:val="16"/>
    </w:rPr>
  </w:style>
  <w:style w:type="character" w:styleId="Hyperlink">
    <w:name w:val="Hyperlink"/>
    <w:basedOn w:val="DefaultParagraphFont"/>
    <w:uiPriority w:val="99"/>
    <w:rsid w:val="00B62470"/>
    <w:rPr>
      <w:color w:val="0000FF"/>
      <w:u w:val="single"/>
    </w:rPr>
  </w:style>
  <w:style w:type="character" w:styleId="Emphasis">
    <w:name w:val="Emphasis"/>
    <w:basedOn w:val="DefaultParagraphFont"/>
    <w:qFormat/>
    <w:rsid w:val="00B62470"/>
    <w:rPr>
      <w:i/>
      <w:iCs/>
    </w:rPr>
  </w:style>
  <w:style w:type="paragraph" w:styleId="PlainText">
    <w:name w:val="Plain Text"/>
    <w:basedOn w:val="Normal"/>
    <w:rsid w:val="0070717B"/>
    <w:rPr>
      <w:rFonts w:ascii="Consolas" w:hAnsi="Consolas"/>
      <w:sz w:val="21"/>
      <w:szCs w:val="21"/>
    </w:rPr>
  </w:style>
  <w:style w:type="character" w:customStyle="1" w:styleId="FooterChar">
    <w:name w:val="Footer Char"/>
    <w:basedOn w:val="DefaultParagraphFont"/>
    <w:link w:val="Footer"/>
    <w:uiPriority w:val="99"/>
    <w:rsid w:val="005B21DF"/>
    <w:rPr>
      <w:rFonts w:ascii="Arial" w:hAnsi="Arial"/>
      <w:sz w:val="22"/>
      <w:szCs w:val="22"/>
      <w:lang w:val="en-US" w:eastAsia="en-US"/>
    </w:rPr>
  </w:style>
  <w:style w:type="character" w:customStyle="1" w:styleId="BodyText2Char">
    <w:name w:val="Body Text 2 Char"/>
    <w:basedOn w:val="DefaultParagraphFont"/>
    <w:link w:val="BodyText2"/>
    <w:rsid w:val="00443209"/>
    <w:rPr>
      <w:rFonts w:ascii="Arial" w:hAnsi="Arial"/>
      <w:i/>
      <w:sz w:val="22"/>
      <w:szCs w:val="24"/>
      <w:lang w:val="en-US" w:eastAsia="en-US"/>
    </w:rPr>
  </w:style>
  <w:style w:type="character" w:styleId="CommentReference">
    <w:name w:val="annotation reference"/>
    <w:basedOn w:val="DefaultParagraphFont"/>
    <w:rsid w:val="00E072A9"/>
    <w:rPr>
      <w:sz w:val="16"/>
      <w:szCs w:val="16"/>
    </w:rPr>
  </w:style>
  <w:style w:type="paragraph" w:styleId="CommentText">
    <w:name w:val="annotation text"/>
    <w:basedOn w:val="Normal"/>
    <w:link w:val="CommentTextChar"/>
    <w:rsid w:val="00E072A9"/>
    <w:rPr>
      <w:sz w:val="20"/>
      <w:szCs w:val="20"/>
    </w:rPr>
  </w:style>
  <w:style w:type="character" w:customStyle="1" w:styleId="CommentTextChar">
    <w:name w:val="Comment Text Char"/>
    <w:basedOn w:val="DefaultParagraphFont"/>
    <w:link w:val="CommentText"/>
    <w:rsid w:val="00E072A9"/>
    <w:rPr>
      <w:rFonts w:ascii="Arial" w:hAnsi="Arial"/>
      <w:lang w:val="en-US" w:eastAsia="en-US"/>
    </w:rPr>
  </w:style>
  <w:style w:type="paragraph" w:styleId="CommentSubject">
    <w:name w:val="annotation subject"/>
    <w:basedOn w:val="CommentText"/>
    <w:next w:val="CommentText"/>
    <w:link w:val="CommentSubjectChar"/>
    <w:rsid w:val="00E072A9"/>
    <w:rPr>
      <w:b/>
      <w:bCs/>
    </w:rPr>
  </w:style>
  <w:style w:type="character" w:customStyle="1" w:styleId="CommentSubjectChar">
    <w:name w:val="Comment Subject Char"/>
    <w:basedOn w:val="CommentTextChar"/>
    <w:link w:val="CommentSubject"/>
    <w:rsid w:val="00E072A9"/>
    <w:rPr>
      <w:rFonts w:ascii="Arial" w:hAnsi="Arial"/>
      <w:b/>
      <w:bCs/>
      <w:lang w:val="en-US" w:eastAsia="en-US"/>
    </w:rPr>
  </w:style>
  <w:style w:type="paragraph" w:styleId="ListParagraph">
    <w:name w:val="List Paragraph"/>
    <w:basedOn w:val="Normal"/>
    <w:uiPriority w:val="34"/>
    <w:qFormat/>
    <w:rsid w:val="00B86C0A"/>
    <w:pPr>
      <w:ind w:left="720"/>
      <w:contextualSpacing/>
    </w:pPr>
  </w:style>
  <w:style w:type="paragraph" w:styleId="Revision">
    <w:name w:val="Revision"/>
    <w:hidden/>
    <w:uiPriority w:val="99"/>
    <w:semiHidden/>
    <w:rsid w:val="00AD21CD"/>
    <w:rPr>
      <w:rFonts w:ascii="Arial" w:hAnsi="Arial"/>
      <w:sz w:val="22"/>
      <w:szCs w:val="22"/>
      <w:lang w:val="en-US" w:eastAsia="en-US"/>
    </w:rPr>
  </w:style>
  <w:style w:type="paragraph" w:customStyle="1" w:styleId="Header2">
    <w:name w:val="Header 2"/>
    <w:basedOn w:val="BodyText2"/>
    <w:link w:val="Header2Char"/>
    <w:qFormat/>
    <w:rsid w:val="00E3274D"/>
    <w:pPr>
      <w:spacing w:before="60" w:after="60"/>
    </w:pPr>
    <w:rPr>
      <w:b/>
      <w:i w:val="0"/>
      <w:sz w:val="24"/>
    </w:rPr>
  </w:style>
  <w:style w:type="paragraph" w:customStyle="1" w:styleId="Style1">
    <w:name w:val="Style1"/>
    <w:basedOn w:val="BodyText2"/>
    <w:link w:val="Style1Char"/>
    <w:qFormat/>
    <w:rsid w:val="00702CB7"/>
    <w:pPr>
      <w:spacing w:before="60" w:after="60"/>
    </w:pPr>
    <w:rPr>
      <w:i w:val="0"/>
    </w:rPr>
  </w:style>
  <w:style w:type="character" w:customStyle="1" w:styleId="Header2Char">
    <w:name w:val="Header 2 Char"/>
    <w:basedOn w:val="BodyText2Char"/>
    <w:link w:val="Header2"/>
    <w:rsid w:val="00E3274D"/>
    <w:rPr>
      <w:rFonts w:ascii="Arial" w:hAnsi="Arial"/>
      <w:b/>
      <w:i/>
      <w:sz w:val="24"/>
      <w:szCs w:val="24"/>
      <w:lang w:val="en-US" w:eastAsia="en-US"/>
    </w:rPr>
  </w:style>
  <w:style w:type="paragraph" w:customStyle="1" w:styleId="Style10">
    <w:name w:val="Style 1"/>
    <w:basedOn w:val="BodyText2"/>
    <w:link w:val="Style1Char0"/>
    <w:rsid w:val="00702CB7"/>
    <w:pPr>
      <w:spacing w:before="60" w:after="60"/>
    </w:pPr>
    <w:rPr>
      <w:b/>
      <w:i w:val="0"/>
    </w:rPr>
  </w:style>
  <w:style w:type="character" w:customStyle="1" w:styleId="Style1Char">
    <w:name w:val="Style1 Char"/>
    <w:basedOn w:val="BodyText2Char"/>
    <w:link w:val="Style1"/>
    <w:rsid w:val="00702CB7"/>
    <w:rPr>
      <w:rFonts w:ascii="Arial" w:hAnsi="Arial"/>
      <w:i/>
      <w:sz w:val="22"/>
      <w:szCs w:val="24"/>
      <w:lang w:val="en-US" w:eastAsia="en-US"/>
    </w:rPr>
  </w:style>
  <w:style w:type="paragraph" w:customStyle="1" w:styleId="Style2">
    <w:name w:val="Style2"/>
    <w:basedOn w:val="BodyText2"/>
    <w:link w:val="Style2Char"/>
    <w:rsid w:val="00702CB7"/>
    <w:pPr>
      <w:spacing w:before="60" w:after="60"/>
    </w:pPr>
    <w:rPr>
      <w:i w:val="0"/>
    </w:rPr>
  </w:style>
  <w:style w:type="character" w:customStyle="1" w:styleId="Style1Char0">
    <w:name w:val="Style 1 Char"/>
    <w:basedOn w:val="BodyText2Char"/>
    <w:link w:val="Style10"/>
    <w:rsid w:val="00702CB7"/>
    <w:rPr>
      <w:rFonts w:ascii="Arial" w:hAnsi="Arial"/>
      <w:b/>
      <w:i/>
      <w:sz w:val="22"/>
      <w:szCs w:val="24"/>
      <w:lang w:val="en-US" w:eastAsia="en-US"/>
    </w:rPr>
  </w:style>
  <w:style w:type="paragraph" w:styleId="TOCHeading">
    <w:name w:val="TOC Heading"/>
    <w:basedOn w:val="Heading1"/>
    <w:next w:val="Normal"/>
    <w:uiPriority w:val="39"/>
    <w:semiHidden/>
    <w:unhideWhenUsed/>
    <w:qFormat/>
    <w:rsid w:val="00702CB7"/>
    <w:pPr>
      <w:keepLines/>
      <w:tabs>
        <w:tab w:val="clear" w:pos="72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character" w:customStyle="1" w:styleId="Style2Char">
    <w:name w:val="Style2 Char"/>
    <w:basedOn w:val="BodyText2Char"/>
    <w:link w:val="Style2"/>
    <w:rsid w:val="00702CB7"/>
    <w:rPr>
      <w:rFonts w:ascii="Arial" w:hAnsi="Arial"/>
      <w:i/>
      <w:sz w:val="22"/>
      <w:szCs w:val="24"/>
      <w:lang w:val="en-US" w:eastAsia="en-US"/>
    </w:rPr>
  </w:style>
  <w:style w:type="paragraph" w:styleId="TOC1">
    <w:name w:val="toc 1"/>
    <w:basedOn w:val="Normal"/>
    <w:next w:val="Normal"/>
    <w:autoRedefine/>
    <w:uiPriority w:val="39"/>
    <w:rsid w:val="0092592A"/>
    <w:pPr>
      <w:tabs>
        <w:tab w:val="left" w:pos="450"/>
        <w:tab w:val="right" w:leader="dot" w:pos="10070"/>
      </w:tabs>
      <w:spacing w:after="100"/>
    </w:pPr>
  </w:style>
  <w:style w:type="paragraph" w:styleId="TOC2">
    <w:name w:val="toc 2"/>
    <w:basedOn w:val="Normal"/>
    <w:next w:val="Normal"/>
    <w:autoRedefine/>
    <w:uiPriority w:val="39"/>
    <w:rsid w:val="00702CB7"/>
    <w:pPr>
      <w:spacing w:after="100"/>
      <w:ind w:left="220"/>
    </w:pPr>
  </w:style>
  <w:style w:type="character" w:customStyle="1" w:styleId="BalloonTextChar">
    <w:name w:val="Balloon Text Char"/>
    <w:basedOn w:val="DefaultParagraphFont"/>
    <w:link w:val="BalloonText"/>
    <w:uiPriority w:val="99"/>
    <w:semiHidden/>
    <w:rsid w:val="006170D3"/>
    <w:rPr>
      <w:rFonts w:ascii="Tahoma" w:hAnsi="Tahoma" w:cs="Tahoma"/>
      <w:sz w:val="16"/>
      <w:szCs w:val="16"/>
      <w:lang w:val="en-US" w:eastAsia="en-US"/>
    </w:rPr>
  </w:style>
  <w:style w:type="table" w:styleId="LightGrid">
    <w:name w:val="Light Grid"/>
    <w:basedOn w:val="TableNormal"/>
    <w:uiPriority w:val="62"/>
    <w:rsid w:val="00390A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erChar">
    <w:name w:val="Header Char"/>
    <w:basedOn w:val="DefaultParagraphFont"/>
    <w:link w:val="Header"/>
    <w:uiPriority w:val="99"/>
    <w:rsid w:val="008D7B94"/>
    <w:rPr>
      <w:rFonts w:ascii="Arial" w:hAnsi="Arial"/>
      <w:sz w:val="22"/>
      <w:szCs w:val="22"/>
      <w:lang w:val="en-US" w:eastAsia="en-US"/>
    </w:rPr>
  </w:style>
  <w:style w:type="paragraph" w:styleId="BodyText">
    <w:name w:val="Body Text"/>
    <w:basedOn w:val="Normal"/>
    <w:link w:val="BodyTextChar"/>
    <w:uiPriority w:val="99"/>
    <w:unhideWhenUsed/>
    <w:rsid w:val="00111CD0"/>
    <w:pPr>
      <w:spacing w:after="120"/>
    </w:pPr>
    <w:rPr>
      <w:rFonts w:eastAsiaTheme="minorHAnsi" w:cs="Arial"/>
    </w:rPr>
  </w:style>
  <w:style w:type="character" w:customStyle="1" w:styleId="BodyTextChar">
    <w:name w:val="Body Text Char"/>
    <w:basedOn w:val="DefaultParagraphFont"/>
    <w:link w:val="BodyText"/>
    <w:uiPriority w:val="99"/>
    <w:rsid w:val="00111CD0"/>
    <w:rPr>
      <w:rFonts w:ascii="Arial" w:eastAsiaTheme="minorHAnsi" w:hAnsi="Arial" w:cs="Arial"/>
      <w:sz w:val="22"/>
      <w:szCs w:val="22"/>
      <w:lang w:val="en-US" w:eastAsia="en-US"/>
    </w:rPr>
  </w:style>
  <w:style w:type="character" w:customStyle="1" w:styleId="TblTxtLftChar">
    <w:name w:val="Tbl Txt Lft Char"/>
    <w:basedOn w:val="DefaultParagraphFont"/>
    <w:link w:val="TblTxtLft"/>
    <w:locked/>
    <w:rsid w:val="00111CD0"/>
    <w:rPr>
      <w:rFonts w:ascii="Arial" w:hAnsi="Arial" w:cs="Arial"/>
    </w:rPr>
  </w:style>
  <w:style w:type="paragraph" w:customStyle="1" w:styleId="TblTxtLft">
    <w:name w:val="Tbl Txt Lft"/>
    <w:basedOn w:val="Normal"/>
    <w:link w:val="TblTxtLftChar"/>
    <w:rsid w:val="00111CD0"/>
    <w:pPr>
      <w:spacing w:before="60" w:after="60"/>
    </w:pPr>
    <w:rPr>
      <w:rFonts w:cs="Arial"/>
      <w:sz w:val="20"/>
      <w:szCs w:val="20"/>
      <w:lang w:val="en-CA" w:eastAsia="en-CA"/>
    </w:rPr>
  </w:style>
  <w:style w:type="character" w:customStyle="1" w:styleId="Heading1Char">
    <w:name w:val="Heading 1 Char"/>
    <w:basedOn w:val="DefaultParagraphFont"/>
    <w:link w:val="Heading1"/>
    <w:rsid w:val="00111CD0"/>
    <w:rPr>
      <w:b/>
      <w:sz w:val="24"/>
      <w:lang w:val="en-US" w:eastAsia="en-US"/>
    </w:rPr>
  </w:style>
  <w:style w:type="character" w:styleId="UnresolvedMention">
    <w:name w:val="Unresolved Mention"/>
    <w:basedOn w:val="DefaultParagraphFont"/>
    <w:uiPriority w:val="99"/>
    <w:semiHidden/>
    <w:unhideWhenUsed/>
    <w:rsid w:val="00576EC3"/>
    <w:rPr>
      <w:color w:val="605E5C"/>
      <w:shd w:val="clear" w:color="auto" w:fill="E1DFDD"/>
    </w:rPr>
  </w:style>
  <w:style w:type="character" w:customStyle="1" w:styleId="cf01">
    <w:name w:val="cf01"/>
    <w:basedOn w:val="DefaultParagraphFont"/>
    <w:rsid w:val="00B24C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6174">
      <w:bodyDiv w:val="1"/>
      <w:marLeft w:val="0"/>
      <w:marRight w:val="0"/>
      <w:marTop w:val="0"/>
      <w:marBottom w:val="0"/>
      <w:divBdr>
        <w:top w:val="none" w:sz="0" w:space="0" w:color="auto"/>
        <w:left w:val="none" w:sz="0" w:space="0" w:color="auto"/>
        <w:bottom w:val="none" w:sz="0" w:space="0" w:color="auto"/>
        <w:right w:val="none" w:sz="0" w:space="0" w:color="auto"/>
      </w:divBdr>
    </w:div>
    <w:div w:id="1082490711">
      <w:bodyDiv w:val="1"/>
      <w:marLeft w:val="0"/>
      <w:marRight w:val="0"/>
      <w:marTop w:val="0"/>
      <w:marBottom w:val="0"/>
      <w:divBdr>
        <w:top w:val="none" w:sz="0" w:space="0" w:color="auto"/>
        <w:left w:val="none" w:sz="0" w:space="0" w:color="auto"/>
        <w:bottom w:val="none" w:sz="0" w:space="0" w:color="auto"/>
        <w:right w:val="none" w:sz="0" w:space="0" w:color="auto"/>
      </w:divBdr>
    </w:div>
    <w:div w:id="1229070938">
      <w:bodyDiv w:val="1"/>
      <w:marLeft w:val="0"/>
      <w:marRight w:val="0"/>
      <w:marTop w:val="0"/>
      <w:marBottom w:val="0"/>
      <w:divBdr>
        <w:top w:val="none" w:sz="0" w:space="0" w:color="auto"/>
        <w:left w:val="none" w:sz="0" w:space="0" w:color="auto"/>
        <w:bottom w:val="none" w:sz="0" w:space="0" w:color="auto"/>
        <w:right w:val="none" w:sz="0" w:space="0" w:color="auto"/>
      </w:divBdr>
    </w:div>
    <w:div w:id="1307515204">
      <w:bodyDiv w:val="1"/>
      <w:marLeft w:val="0"/>
      <w:marRight w:val="0"/>
      <w:marTop w:val="0"/>
      <w:marBottom w:val="0"/>
      <w:divBdr>
        <w:top w:val="none" w:sz="0" w:space="0" w:color="auto"/>
        <w:left w:val="none" w:sz="0" w:space="0" w:color="auto"/>
        <w:bottom w:val="none" w:sz="0" w:space="0" w:color="auto"/>
        <w:right w:val="none" w:sz="0" w:space="0" w:color="auto"/>
      </w:divBdr>
    </w:div>
    <w:div w:id="1727534867">
      <w:bodyDiv w:val="1"/>
      <w:marLeft w:val="0"/>
      <w:marRight w:val="0"/>
      <w:marTop w:val="0"/>
      <w:marBottom w:val="0"/>
      <w:divBdr>
        <w:top w:val="none" w:sz="0" w:space="0" w:color="auto"/>
        <w:left w:val="none" w:sz="0" w:space="0" w:color="auto"/>
        <w:bottom w:val="none" w:sz="0" w:space="0" w:color="auto"/>
        <w:right w:val="none" w:sz="0" w:space="0" w:color="auto"/>
      </w:divBdr>
    </w:div>
    <w:div w:id="1785734029">
      <w:bodyDiv w:val="1"/>
      <w:marLeft w:val="0"/>
      <w:marRight w:val="0"/>
      <w:marTop w:val="0"/>
      <w:marBottom w:val="0"/>
      <w:divBdr>
        <w:top w:val="none" w:sz="0" w:space="0" w:color="auto"/>
        <w:left w:val="none" w:sz="0" w:space="0" w:color="auto"/>
        <w:bottom w:val="none" w:sz="0" w:space="0" w:color="auto"/>
        <w:right w:val="none" w:sz="0" w:space="0" w:color="auto"/>
      </w:divBdr>
      <w:divsChild>
        <w:div w:id="65603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e.payne@akersolut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contracts.STJ.Department@akersolution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E41AD61D255408C2C6311D44DC508" ma:contentTypeVersion="13" ma:contentTypeDescription="Create a new document." ma:contentTypeScope="" ma:versionID="febda8c6342eddf6334991d80e894f24">
  <xsd:schema xmlns:xsd="http://www.w3.org/2001/XMLSchema" xmlns:xs="http://www.w3.org/2001/XMLSchema" xmlns:p="http://schemas.microsoft.com/office/2006/metadata/properties" xmlns:ns3="464a28d7-9c18-4795-b739-03c9f73013d8" xmlns:ns4="c5a28058-317a-4593-bd6d-980cc842b250" targetNamespace="http://schemas.microsoft.com/office/2006/metadata/properties" ma:root="true" ma:fieldsID="d7cef846adfb632eef1199738567345e" ns3:_="" ns4:_="">
    <xsd:import namespace="464a28d7-9c18-4795-b739-03c9f73013d8"/>
    <xsd:import namespace="c5a28058-317a-4593-bd6d-980cc842b2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a28d7-9c18-4795-b739-03c9f730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28058-317a-4593-bd6d-980cc842b2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4B130-62A5-4227-8EBC-FD5E0A46DE09}">
  <ds:schemaRefs>
    <ds:schemaRef ds:uri="http://schemas.microsoft.com/sharepoint/v3/contenttype/forms"/>
  </ds:schemaRefs>
</ds:datastoreItem>
</file>

<file path=customXml/itemProps2.xml><?xml version="1.0" encoding="utf-8"?>
<ds:datastoreItem xmlns:ds="http://schemas.openxmlformats.org/officeDocument/2006/customXml" ds:itemID="{798EF3D9-F7A0-479C-BFBB-4C5C022DC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a28d7-9c18-4795-b739-03c9f73013d8"/>
    <ds:schemaRef ds:uri="c5a28058-317a-4593-bd6d-980cc842b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133B0-4644-400B-86DC-12917F520BB8}">
  <ds:schemaRefs>
    <ds:schemaRef ds:uri="http://schemas.openxmlformats.org/officeDocument/2006/bibliography"/>
  </ds:schemaRefs>
</ds:datastoreItem>
</file>

<file path=customXml/itemProps4.xml><?xml version="1.0" encoding="utf-8"?>
<ds:datastoreItem xmlns:ds="http://schemas.openxmlformats.org/officeDocument/2006/customXml" ds:itemID="{0EF9832B-AF8A-48D4-9DB6-6F615EDDA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2658</Words>
  <Characters>17085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PREQUALIFICATION QUESTIONNAIRE</vt:lpstr>
    </vt:vector>
  </TitlesOfParts>
  <Company>Husky Energy Inc.</Company>
  <LinksUpToDate>false</LinksUpToDate>
  <CharactersWithSpaces>19704</CharactersWithSpaces>
  <SharedDoc>false</SharedDoc>
  <HLinks>
    <vt:vector size="12" baseType="variant">
      <vt:variant>
        <vt:i4>6291556</vt:i4>
      </vt:variant>
      <vt:variant>
        <vt:i4>1262</vt:i4>
      </vt:variant>
      <vt:variant>
        <vt:i4>0</vt:i4>
      </vt:variant>
      <vt:variant>
        <vt:i4>5</vt:i4>
      </vt:variant>
      <vt:variant>
        <vt:lpwstr>http://www.whscc.nf.ca/employers/download.aspx?ID=84cefada-410e-4576-bb44-ff19f7b646af</vt:lpwstr>
      </vt:variant>
      <vt:variant>
        <vt:lpwstr/>
      </vt:variant>
      <vt:variant>
        <vt:i4>3604536</vt:i4>
      </vt:variant>
      <vt:variant>
        <vt:i4>1259</vt:i4>
      </vt:variant>
      <vt:variant>
        <vt:i4>0</vt:i4>
      </vt:variant>
      <vt:variant>
        <vt:i4>5</vt:i4>
      </vt:variant>
      <vt:variant>
        <vt:lpwstr>http://www.whscc.nf.ca/employers/download.aspx?ID=2385cdbe-2257-46d6-8256-9d5dd0ff5dcf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creator>Joanne Rogers</dc:creator>
  <cp:lastModifiedBy>Payne, Renee</cp:lastModifiedBy>
  <cp:revision>9</cp:revision>
  <cp:lastPrinted>2014-01-08T19:11:00Z</cp:lastPrinted>
  <dcterms:created xsi:type="dcterms:W3CDTF">2023-07-20T11:49:00Z</dcterms:created>
  <dcterms:modified xsi:type="dcterms:W3CDTF">2023-07-25T15:51:00Z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0x010100CC4E41AD61D255408C2C6311D44DC508</vt:lpwstr>
  </property>
  <property fmtid="{D5CDD505-2E9C-101B-9397-08002B2CF9AE}" pid="3" name="MSIP_Label_8a61ff1b-bdde-47b0-83ea-21bd281745d3_Enabled">
    <vt:lpwstr>True</vt:lpwstr>
  </property>
  <property fmtid="{D5CDD505-2E9C-101B-9397-08002B2CF9AE}" pid="4" name="MSIP_Label_8a61ff1b-bdde-47b0-83ea-21bd281745d3_SiteId">
    <vt:lpwstr>a530807a-40d9-47ea-ad58-8e093f2f9f49</vt:lpwstr>
  </property>
  <property fmtid="{D5CDD505-2E9C-101B-9397-08002B2CF9AE}" pid="5" name="MSIP_Label_8a61ff1b-bdde-47b0-83ea-21bd281745d3_Owner">
    <vt:lpwstr>Sharon.Trottier@cenovus.com</vt:lpwstr>
  </property>
  <property fmtid="{D5CDD505-2E9C-101B-9397-08002B2CF9AE}" pid="6" name="MSIP_Label_8a61ff1b-bdde-47b0-83ea-21bd281745d3_SetDate">
    <vt:lpwstr>2022-03-14T14:27:32.6994133Z</vt:lpwstr>
  </property>
  <property fmtid="{D5CDD505-2E9C-101B-9397-08002B2CF9AE}" pid="7" name="MSIP_Label_8a61ff1b-bdde-47b0-83ea-21bd281745d3_Name">
    <vt:lpwstr>Internal</vt:lpwstr>
  </property>
  <property fmtid="{D5CDD505-2E9C-101B-9397-08002B2CF9AE}" pid="8" name="MSIP_Label_8a61ff1b-bdde-47b0-83ea-21bd281745d3_Application">
    <vt:lpwstr>Microsoft Azure Information Protection</vt:lpwstr>
  </property>
  <property fmtid="{D5CDD505-2E9C-101B-9397-08002B2CF9AE}" pid="9" name="MSIP_Label_8a61ff1b-bdde-47b0-83ea-21bd281745d3_ActionId">
    <vt:lpwstr>366f83d3-ce4d-4a6a-8846-4dd8512d1207</vt:lpwstr>
  </property>
  <property fmtid="{D5CDD505-2E9C-101B-9397-08002B2CF9AE}" pid="10" name="MSIP_Label_8a61ff1b-bdde-47b0-83ea-21bd281745d3_Extended_MSFT_Method">
    <vt:lpwstr>Automatic</vt:lpwstr>
  </property>
  <property fmtid="{D5CDD505-2E9C-101B-9397-08002B2CF9AE}" pid="11" name="GrammarlyDocumentId">
    <vt:lpwstr>f3d12fd351339b5c1968af61302e3e41bb143dfddebf89188fcf592c71205c71</vt:lpwstr>
  </property>
</Properties>
</file>